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8F536" w14:textId="3024D1DF" w:rsidR="005745AA" w:rsidRPr="005745AA" w:rsidRDefault="005745AA" w:rsidP="005745AA">
      <w:pPr>
        <w:pStyle w:val="Heading2"/>
        <w:pBdr>
          <w:bottom w:val="single" w:sz="12" w:space="1" w:color="00B0F0"/>
        </w:pBdr>
      </w:pPr>
      <w:r w:rsidRPr="005745AA">
        <w:t>COURSE SCHEDULE</w:t>
      </w:r>
    </w:p>
    <w:p w14:paraId="2370BCE0" w14:textId="77777777" w:rsidR="005745AA" w:rsidRPr="005745AA" w:rsidRDefault="005745AA" w:rsidP="005745AA">
      <w:pPr>
        <w:rPr>
          <w:rFonts w:ascii="Calibri" w:hAnsi="Calibri" w:cs="Calibri"/>
          <w:i/>
          <w:iCs/>
          <w:color w:val="00B0F0"/>
          <w:sz w:val="22"/>
          <w:szCs w:val="22"/>
          <w:lang w:val="en-AU"/>
        </w:rPr>
      </w:pPr>
    </w:p>
    <w:p w14:paraId="5773908B" w14:textId="77777777" w:rsidR="000748BD" w:rsidRPr="000748BD" w:rsidRDefault="000748BD" w:rsidP="000748BD">
      <w:pPr>
        <w:rPr>
          <w:rFonts w:ascii="Calibri" w:hAnsi="Calibri" w:cs="Calibri"/>
          <w:color w:val="212121"/>
          <w:sz w:val="22"/>
          <w:szCs w:val="22"/>
        </w:rPr>
      </w:pPr>
      <w:r w:rsidRPr="000748BD">
        <w:rPr>
          <w:rFonts w:ascii="Calibri" w:hAnsi="Calibri" w:cs="Calibri"/>
          <w:color w:val="212121"/>
          <w:sz w:val="22"/>
          <w:szCs w:val="22"/>
        </w:rPr>
        <w:t xml:space="preserve">The EEA Professional Development Course Calendar sets out a year-round schedule of training opportunities across the electricity supply industry. </w:t>
      </w:r>
    </w:p>
    <w:p w14:paraId="5D5F77BC" w14:textId="77777777" w:rsidR="00194C65" w:rsidRPr="000748BD" w:rsidRDefault="00194C65" w:rsidP="00194C65">
      <w:pPr>
        <w:rPr>
          <w:rFonts w:ascii="Calibri" w:hAnsi="Calibri" w:cs="Calibri"/>
          <w:color w:val="212121"/>
          <w:sz w:val="22"/>
          <w:szCs w:val="22"/>
        </w:rPr>
      </w:pPr>
    </w:p>
    <w:p w14:paraId="3BA1FF9C" w14:textId="77777777" w:rsidR="000748BD" w:rsidRPr="000748BD" w:rsidRDefault="000748BD" w:rsidP="00194C65">
      <w:pPr>
        <w:rPr>
          <w:rFonts w:ascii="Calibri" w:hAnsi="Calibri" w:cs="Calibri"/>
          <w:color w:val="212121"/>
          <w:sz w:val="22"/>
          <w:szCs w:val="22"/>
        </w:rPr>
      </w:pPr>
      <w:r w:rsidRPr="000748BD">
        <w:rPr>
          <w:rFonts w:ascii="Calibri" w:hAnsi="Calibri" w:cs="Calibri"/>
          <w:color w:val="212121"/>
          <w:sz w:val="22"/>
          <w:szCs w:val="22"/>
        </w:rPr>
        <w:t xml:space="preserve">Each course is shown with its planned delivery date to support early planning by learners and employers. </w:t>
      </w:r>
    </w:p>
    <w:p w14:paraId="049EB929" w14:textId="77777777" w:rsidR="000748BD" w:rsidRPr="000748BD" w:rsidRDefault="000748BD" w:rsidP="00194C65">
      <w:pPr>
        <w:rPr>
          <w:rFonts w:ascii="Calibri" w:hAnsi="Calibri" w:cs="Calibri"/>
          <w:color w:val="212121"/>
          <w:sz w:val="22"/>
          <w:szCs w:val="22"/>
        </w:rPr>
      </w:pPr>
    </w:p>
    <w:p w14:paraId="020B52F4" w14:textId="77777777" w:rsidR="00F36CF7" w:rsidRDefault="00F36CF7" w:rsidP="00F36CF7">
      <w:pPr>
        <w:rPr>
          <w:rFonts w:ascii="Calibri" w:hAnsi="Calibri" w:cs="Calibri"/>
          <w:color w:val="212121"/>
          <w:sz w:val="22"/>
          <w:szCs w:val="22"/>
        </w:rPr>
      </w:pPr>
      <w:r w:rsidRPr="000748BD">
        <w:rPr>
          <w:rFonts w:ascii="Calibri" w:hAnsi="Calibri" w:cs="Calibri"/>
          <w:color w:val="212121"/>
          <w:sz w:val="22"/>
          <w:szCs w:val="22"/>
        </w:rPr>
        <w:t xml:space="preserve">Early registration is encouraged to secure a place. </w:t>
      </w:r>
    </w:p>
    <w:p w14:paraId="70EF6166" w14:textId="77777777" w:rsidR="00F36CF7" w:rsidRPr="000748BD" w:rsidRDefault="00F36CF7" w:rsidP="00F36CF7">
      <w:pPr>
        <w:rPr>
          <w:rFonts w:ascii="Calibri" w:hAnsi="Calibri" w:cs="Calibri"/>
          <w:color w:val="212121"/>
          <w:sz w:val="22"/>
          <w:szCs w:val="22"/>
          <w:lang w:val="en-AU"/>
        </w:rPr>
      </w:pPr>
    </w:p>
    <w:p w14:paraId="50E555FE" w14:textId="6CAE721B" w:rsidR="000748BD" w:rsidRPr="000748BD" w:rsidRDefault="000748BD" w:rsidP="00194C65">
      <w:pPr>
        <w:rPr>
          <w:rFonts w:ascii="Calibri" w:hAnsi="Calibri" w:cs="Calibri"/>
          <w:color w:val="212121"/>
          <w:sz w:val="22"/>
          <w:szCs w:val="22"/>
        </w:rPr>
      </w:pPr>
      <w:r w:rsidRPr="000748BD">
        <w:rPr>
          <w:rFonts w:ascii="Calibri" w:hAnsi="Calibri" w:cs="Calibri"/>
          <w:color w:val="212121"/>
          <w:sz w:val="22"/>
          <w:szCs w:val="22"/>
        </w:rPr>
        <w:t>Registrations are taken on a first-come</w:t>
      </w:r>
      <w:r w:rsidR="00F36CF7">
        <w:rPr>
          <w:rFonts w:ascii="Calibri" w:hAnsi="Calibri" w:cs="Calibri"/>
          <w:color w:val="212121"/>
          <w:sz w:val="22"/>
          <w:szCs w:val="22"/>
        </w:rPr>
        <w:t xml:space="preserve"> first-served</w:t>
      </w:r>
      <w:r w:rsidRPr="000748BD">
        <w:rPr>
          <w:rFonts w:ascii="Calibri" w:hAnsi="Calibri" w:cs="Calibri"/>
          <w:color w:val="212121"/>
          <w:sz w:val="22"/>
          <w:szCs w:val="22"/>
        </w:rPr>
        <w:t xml:space="preserve"> basis, some courses have capped numbers and if demand is higher than expected, extra sessions may be added to ensure access while keeping class sizes manageable.</w:t>
      </w:r>
      <w:r w:rsidR="00F36CF7">
        <w:rPr>
          <w:rFonts w:ascii="Calibri" w:hAnsi="Calibri" w:cs="Calibri"/>
          <w:color w:val="212121"/>
          <w:sz w:val="22"/>
          <w:szCs w:val="22"/>
        </w:rPr>
        <w:t xml:space="preserve"> </w:t>
      </w:r>
    </w:p>
    <w:p w14:paraId="26EE47E2" w14:textId="0FB64783" w:rsidR="00194C65" w:rsidRPr="000748BD" w:rsidRDefault="00194C65" w:rsidP="00194C65">
      <w:pPr>
        <w:rPr>
          <w:rFonts w:ascii="Calibri" w:hAnsi="Calibri" w:cs="Calibri"/>
          <w:color w:val="212121"/>
          <w:sz w:val="22"/>
          <w:szCs w:val="22"/>
          <w:lang w:val="en-AU"/>
        </w:rPr>
      </w:pPr>
    </w:p>
    <w:p w14:paraId="76984EC3" w14:textId="236B0F4F" w:rsidR="00194C65" w:rsidRPr="000748BD" w:rsidRDefault="000748BD" w:rsidP="00194C65">
      <w:pPr>
        <w:rPr>
          <w:rFonts w:ascii="Calibri" w:hAnsi="Calibri" w:cs="Calibri"/>
          <w:color w:val="212121"/>
          <w:sz w:val="22"/>
          <w:szCs w:val="22"/>
          <w:lang w:val="en-AU"/>
        </w:rPr>
      </w:pPr>
      <w:r w:rsidRPr="000748BD">
        <w:rPr>
          <w:rFonts w:ascii="Calibri" w:hAnsi="Calibri" w:cs="Calibri"/>
          <w:color w:val="212121"/>
          <w:sz w:val="22"/>
          <w:szCs w:val="22"/>
          <w:lang w:val="en-AU"/>
        </w:rPr>
        <w:t>As new courses are developed, they will be added to the calendar.</w:t>
      </w:r>
    </w:p>
    <w:p w14:paraId="32F25D68" w14:textId="77777777" w:rsidR="005745AA" w:rsidRPr="005745AA" w:rsidRDefault="005745AA" w:rsidP="005745AA">
      <w:pPr>
        <w:rPr>
          <w:rFonts w:ascii="Calibri" w:hAnsi="Calibri" w:cs="Calibri"/>
          <w:i/>
          <w:iCs/>
          <w:color w:val="00B0F0"/>
          <w:sz w:val="22"/>
          <w:szCs w:val="22"/>
          <w:lang w:val="en-AU"/>
        </w:rPr>
      </w:pPr>
    </w:p>
    <w:tbl>
      <w:tblPr>
        <w:tblStyle w:val="TableGrid"/>
        <w:tblW w:w="0" w:type="auto"/>
        <w:tblBorders>
          <w:top w:val="single" w:sz="12" w:space="0" w:color="F2F2F2" w:themeColor="background1" w:themeShade="F2"/>
          <w:left w:val="single" w:sz="12" w:space="0" w:color="F2F2F2" w:themeColor="background1" w:themeShade="F2"/>
          <w:bottom w:val="single" w:sz="12" w:space="0" w:color="F2F2F2" w:themeColor="background1" w:themeShade="F2"/>
          <w:right w:val="single" w:sz="12" w:space="0" w:color="F2F2F2" w:themeColor="background1" w:themeShade="F2"/>
          <w:insideH w:val="single" w:sz="12" w:space="0" w:color="F2F2F2" w:themeColor="background1" w:themeShade="F2"/>
          <w:insideV w:val="single" w:sz="12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701"/>
        <w:gridCol w:w="1846"/>
        <w:gridCol w:w="9"/>
        <w:gridCol w:w="2967"/>
        <w:gridCol w:w="9"/>
        <w:gridCol w:w="2363"/>
        <w:gridCol w:w="9"/>
        <w:gridCol w:w="2363"/>
        <w:gridCol w:w="9"/>
      </w:tblGrid>
      <w:tr w:rsidR="005745AA" w:rsidRPr="005745AA" w14:paraId="464160DA" w14:textId="77777777" w:rsidTr="0090320E">
        <w:trPr>
          <w:trHeight w:val="668"/>
        </w:trPr>
        <w:tc>
          <w:tcPr>
            <w:tcW w:w="2556" w:type="dxa"/>
            <w:gridSpan w:val="3"/>
            <w:shd w:val="clear" w:color="auto" w:fill="00B050"/>
          </w:tcPr>
          <w:p w14:paraId="16F635DA" w14:textId="77777777" w:rsidR="005745AA" w:rsidRPr="005745AA" w:rsidRDefault="005745AA" w:rsidP="005745AA">
            <w:pPr>
              <w:spacing w:before="60" w:after="6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5745A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  <w:t>Schedule</w:t>
            </w:r>
          </w:p>
        </w:tc>
        <w:tc>
          <w:tcPr>
            <w:tcW w:w="2976" w:type="dxa"/>
            <w:gridSpan w:val="2"/>
            <w:shd w:val="clear" w:color="auto" w:fill="00B050"/>
          </w:tcPr>
          <w:p w14:paraId="7E7CA237" w14:textId="77777777" w:rsidR="005745AA" w:rsidRPr="005745AA" w:rsidRDefault="005745AA" w:rsidP="005745AA">
            <w:pPr>
              <w:spacing w:before="60" w:after="6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5745A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  <w:t>Micro-Credential</w:t>
            </w:r>
          </w:p>
        </w:tc>
        <w:tc>
          <w:tcPr>
            <w:tcW w:w="2372" w:type="dxa"/>
            <w:gridSpan w:val="2"/>
            <w:shd w:val="clear" w:color="auto" w:fill="00B050"/>
          </w:tcPr>
          <w:p w14:paraId="0E6816C3" w14:textId="77777777" w:rsidR="005745AA" w:rsidRPr="005745AA" w:rsidRDefault="005745AA" w:rsidP="005745AA">
            <w:pPr>
              <w:spacing w:before="60" w:after="6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5745A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  <w:t>Professional Certificate</w:t>
            </w:r>
          </w:p>
        </w:tc>
        <w:tc>
          <w:tcPr>
            <w:tcW w:w="2372" w:type="dxa"/>
            <w:gridSpan w:val="2"/>
            <w:shd w:val="clear" w:color="auto" w:fill="00B050"/>
          </w:tcPr>
          <w:p w14:paraId="4A3DF734" w14:textId="77777777" w:rsidR="005745AA" w:rsidRPr="005745AA" w:rsidRDefault="005745AA" w:rsidP="005745AA">
            <w:pPr>
              <w:spacing w:before="60" w:after="6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5745A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  <w:t>Other</w:t>
            </w:r>
          </w:p>
        </w:tc>
      </w:tr>
      <w:tr w:rsidR="005745AA" w:rsidRPr="005745AA" w14:paraId="6D0DACC8" w14:textId="77777777" w:rsidTr="0090320E">
        <w:trPr>
          <w:gridAfter w:val="1"/>
          <w:wAfter w:w="9" w:type="dxa"/>
          <w:trHeight w:val="668"/>
        </w:trPr>
        <w:tc>
          <w:tcPr>
            <w:tcW w:w="701" w:type="dxa"/>
            <w:vMerge w:val="restart"/>
            <w:shd w:val="clear" w:color="auto" w:fill="00B050"/>
          </w:tcPr>
          <w:p w14:paraId="552D78AA" w14:textId="77777777" w:rsidR="005745AA" w:rsidRPr="005745AA" w:rsidRDefault="005745AA" w:rsidP="005745AA">
            <w:pPr>
              <w:spacing w:before="60" w:after="60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  <w:r w:rsidRPr="005745A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AU"/>
              </w:rPr>
              <w:t>Q1</w:t>
            </w:r>
          </w:p>
        </w:tc>
        <w:tc>
          <w:tcPr>
            <w:tcW w:w="1846" w:type="dxa"/>
            <w:shd w:val="clear" w:color="auto" w:fill="BFBFBF" w:themeFill="background1" w:themeFillShade="BF"/>
          </w:tcPr>
          <w:p w14:paraId="4C7AFA0F" w14:textId="79F74742" w:rsidR="005745AA" w:rsidRPr="005745AA" w:rsidRDefault="0017260C" w:rsidP="005745AA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February</w:t>
            </w:r>
          </w:p>
        </w:tc>
        <w:tc>
          <w:tcPr>
            <w:tcW w:w="2976" w:type="dxa"/>
            <w:gridSpan w:val="2"/>
            <w:shd w:val="clear" w:color="auto" w:fill="BFBFBF" w:themeFill="background1" w:themeFillShade="BF"/>
          </w:tcPr>
          <w:p w14:paraId="20623800" w14:textId="02350732" w:rsidR="005745AA" w:rsidRPr="005745AA" w:rsidRDefault="005745AA" w:rsidP="005745AA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5745AA">
              <w:rPr>
                <w:rFonts w:ascii="Calibri" w:hAnsi="Calibri" w:cs="Calibri"/>
                <w:sz w:val="20"/>
                <w:szCs w:val="20"/>
                <w:lang w:val="en-AU"/>
              </w:rPr>
              <w:t>OLD-010</w:t>
            </w:r>
            <w:r w:rsidR="00585FB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Line Design</w:t>
            </w:r>
            <w:r w:rsidRPr="005745A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Principles</w:t>
            </w:r>
          </w:p>
        </w:tc>
        <w:tc>
          <w:tcPr>
            <w:tcW w:w="2372" w:type="dxa"/>
            <w:gridSpan w:val="2"/>
            <w:shd w:val="clear" w:color="auto" w:fill="BFBFBF" w:themeFill="background1" w:themeFillShade="BF"/>
          </w:tcPr>
          <w:p w14:paraId="0B5C5505" w14:textId="241E8CA0" w:rsidR="005745AA" w:rsidRPr="005745AA" w:rsidRDefault="005745AA" w:rsidP="005745AA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2372" w:type="dxa"/>
            <w:gridSpan w:val="2"/>
            <w:shd w:val="clear" w:color="auto" w:fill="BFBFBF" w:themeFill="background1" w:themeFillShade="BF"/>
          </w:tcPr>
          <w:p w14:paraId="7036454E" w14:textId="4305AA28" w:rsidR="005745AA" w:rsidRPr="005745AA" w:rsidRDefault="005745AA" w:rsidP="005745AA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  <w:tr w:rsidR="005745AA" w:rsidRPr="005745AA" w14:paraId="773538F2" w14:textId="77777777" w:rsidTr="0090320E">
        <w:trPr>
          <w:gridAfter w:val="1"/>
          <w:wAfter w:w="9" w:type="dxa"/>
          <w:trHeight w:val="668"/>
        </w:trPr>
        <w:tc>
          <w:tcPr>
            <w:tcW w:w="701" w:type="dxa"/>
            <w:vMerge/>
            <w:shd w:val="clear" w:color="auto" w:fill="00B050"/>
          </w:tcPr>
          <w:p w14:paraId="5EAAB522" w14:textId="77777777" w:rsidR="005745AA" w:rsidRPr="005745AA" w:rsidRDefault="005745AA" w:rsidP="005745AA">
            <w:pPr>
              <w:spacing w:before="60" w:after="60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</w:p>
        </w:tc>
        <w:tc>
          <w:tcPr>
            <w:tcW w:w="1846" w:type="dxa"/>
            <w:shd w:val="clear" w:color="auto" w:fill="BFBFBF" w:themeFill="background1" w:themeFillShade="BF"/>
          </w:tcPr>
          <w:p w14:paraId="55F3B07E" w14:textId="4AD627F2" w:rsidR="005745AA" w:rsidRPr="005745AA" w:rsidRDefault="0017260C" w:rsidP="005745AA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March</w:t>
            </w:r>
          </w:p>
        </w:tc>
        <w:tc>
          <w:tcPr>
            <w:tcW w:w="2976" w:type="dxa"/>
            <w:gridSpan w:val="2"/>
            <w:shd w:val="clear" w:color="auto" w:fill="BFBFBF" w:themeFill="background1" w:themeFillShade="BF"/>
          </w:tcPr>
          <w:p w14:paraId="0D2AB481" w14:textId="77777777" w:rsidR="000748BD" w:rsidRDefault="000748BD" w:rsidP="000748BD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Line Design Mathematics</w:t>
            </w:r>
          </w:p>
          <w:p w14:paraId="00C6B522" w14:textId="77777777" w:rsidR="005745AA" w:rsidRPr="005745AA" w:rsidRDefault="005745AA" w:rsidP="00C21066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2372" w:type="dxa"/>
            <w:gridSpan w:val="2"/>
            <w:shd w:val="clear" w:color="auto" w:fill="BFBFBF" w:themeFill="background1" w:themeFillShade="BF"/>
          </w:tcPr>
          <w:p w14:paraId="6E95BC42" w14:textId="729063D3" w:rsidR="005745AA" w:rsidRPr="005745AA" w:rsidRDefault="005745AA" w:rsidP="005745AA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5745AA">
              <w:rPr>
                <w:rFonts w:ascii="Calibri" w:hAnsi="Calibri" w:cs="Calibri"/>
                <w:sz w:val="20"/>
                <w:szCs w:val="20"/>
                <w:lang w:val="en-AU"/>
              </w:rPr>
              <w:t>PSD-</w:t>
            </w:r>
            <w:r w:rsidR="0017260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010 </w:t>
            </w:r>
            <w:r w:rsidR="00F36CF7">
              <w:rPr>
                <w:rFonts w:ascii="Calibri" w:hAnsi="Calibri" w:cs="Calibri"/>
                <w:sz w:val="20"/>
                <w:szCs w:val="20"/>
                <w:lang w:val="en-AU"/>
              </w:rPr>
              <w:t>Power System Components for Electricity Supply</w:t>
            </w:r>
          </w:p>
        </w:tc>
        <w:tc>
          <w:tcPr>
            <w:tcW w:w="2372" w:type="dxa"/>
            <w:gridSpan w:val="2"/>
            <w:shd w:val="clear" w:color="auto" w:fill="BFBFBF" w:themeFill="background1" w:themeFillShade="BF"/>
          </w:tcPr>
          <w:p w14:paraId="016412E3" w14:textId="77777777" w:rsidR="005745AA" w:rsidRPr="005745AA" w:rsidRDefault="005745AA" w:rsidP="005745AA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  <w:tr w:rsidR="005745AA" w:rsidRPr="005745AA" w14:paraId="5D3EA16E" w14:textId="77777777" w:rsidTr="0090320E">
        <w:trPr>
          <w:gridAfter w:val="1"/>
          <w:wAfter w:w="9" w:type="dxa"/>
          <w:trHeight w:val="668"/>
        </w:trPr>
        <w:tc>
          <w:tcPr>
            <w:tcW w:w="701" w:type="dxa"/>
            <w:vMerge w:val="restart"/>
            <w:shd w:val="clear" w:color="auto" w:fill="00B050"/>
          </w:tcPr>
          <w:p w14:paraId="4FD69BBE" w14:textId="77777777" w:rsidR="005745AA" w:rsidRPr="005745AA" w:rsidRDefault="005745AA" w:rsidP="005745AA">
            <w:pPr>
              <w:spacing w:before="60" w:after="60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  <w:r w:rsidRPr="005745A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AU"/>
              </w:rPr>
              <w:t>Q2</w:t>
            </w:r>
          </w:p>
        </w:tc>
        <w:tc>
          <w:tcPr>
            <w:tcW w:w="1846" w:type="dxa"/>
            <w:shd w:val="clear" w:color="auto" w:fill="BFBFBF" w:themeFill="background1" w:themeFillShade="BF"/>
          </w:tcPr>
          <w:p w14:paraId="7721A8C1" w14:textId="38ACD79C" w:rsidR="005745AA" w:rsidRPr="005745AA" w:rsidRDefault="0017260C" w:rsidP="005745AA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April</w:t>
            </w:r>
          </w:p>
        </w:tc>
        <w:tc>
          <w:tcPr>
            <w:tcW w:w="2976" w:type="dxa"/>
            <w:gridSpan w:val="2"/>
            <w:shd w:val="clear" w:color="auto" w:fill="BFBFBF" w:themeFill="background1" w:themeFillShade="BF"/>
          </w:tcPr>
          <w:p w14:paraId="1E2723C7" w14:textId="45C22B2B" w:rsidR="005745AA" w:rsidRPr="005745AA" w:rsidRDefault="00C21066" w:rsidP="0017260C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5745AA">
              <w:rPr>
                <w:rFonts w:ascii="Calibri" w:hAnsi="Calibri" w:cs="Calibri"/>
                <w:sz w:val="20"/>
                <w:szCs w:val="20"/>
                <w:lang w:val="en-AU"/>
              </w:rPr>
              <w:t>OLD-0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5</w:t>
            </w:r>
            <w:r w:rsidRPr="005745A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0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Cross-arm Solutions</w:t>
            </w:r>
          </w:p>
        </w:tc>
        <w:tc>
          <w:tcPr>
            <w:tcW w:w="2372" w:type="dxa"/>
            <w:gridSpan w:val="2"/>
            <w:shd w:val="clear" w:color="auto" w:fill="BFBFBF" w:themeFill="background1" w:themeFillShade="BF"/>
          </w:tcPr>
          <w:p w14:paraId="5A016B2B" w14:textId="3406181C" w:rsidR="005745AA" w:rsidRPr="005745AA" w:rsidRDefault="005745AA" w:rsidP="00C21066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2372" w:type="dxa"/>
            <w:gridSpan w:val="2"/>
            <w:shd w:val="clear" w:color="auto" w:fill="BFBFBF" w:themeFill="background1" w:themeFillShade="BF"/>
          </w:tcPr>
          <w:p w14:paraId="03793DA5" w14:textId="3901A851" w:rsidR="005745AA" w:rsidRPr="005745AA" w:rsidRDefault="005745AA" w:rsidP="005745AA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  <w:tr w:rsidR="0090320E" w:rsidRPr="005745AA" w14:paraId="37ADBF24" w14:textId="77777777" w:rsidTr="0090320E">
        <w:trPr>
          <w:gridAfter w:val="1"/>
          <w:wAfter w:w="9" w:type="dxa"/>
          <w:trHeight w:val="668"/>
        </w:trPr>
        <w:tc>
          <w:tcPr>
            <w:tcW w:w="701" w:type="dxa"/>
            <w:vMerge/>
            <w:shd w:val="clear" w:color="auto" w:fill="00B050"/>
          </w:tcPr>
          <w:p w14:paraId="46C3E588" w14:textId="77777777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</w:p>
        </w:tc>
        <w:tc>
          <w:tcPr>
            <w:tcW w:w="1846" w:type="dxa"/>
            <w:shd w:val="clear" w:color="auto" w:fill="BFBFBF" w:themeFill="background1" w:themeFillShade="BF"/>
          </w:tcPr>
          <w:p w14:paraId="644973D0" w14:textId="014D5ACC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May</w:t>
            </w:r>
          </w:p>
        </w:tc>
        <w:tc>
          <w:tcPr>
            <w:tcW w:w="2976" w:type="dxa"/>
            <w:gridSpan w:val="2"/>
            <w:shd w:val="clear" w:color="auto" w:fill="BFBFBF" w:themeFill="background1" w:themeFillShade="BF"/>
          </w:tcPr>
          <w:p w14:paraId="70ECD17E" w14:textId="66354EBD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5745AA">
              <w:rPr>
                <w:rFonts w:ascii="Calibri" w:hAnsi="Calibri" w:cs="Calibri"/>
                <w:sz w:val="20"/>
                <w:szCs w:val="20"/>
                <w:lang w:val="en-AU"/>
              </w:rPr>
              <w:t>OLD-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3</w:t>
            </w:r>
            <w:r w:rsidRPr="005745A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0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Insulator</w:t>
            </w:r>
            <w:r w:rsidR="000748BD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Solutions</w:t>
            </w:r>
          </w:p>
        </w:tc>
        <w:tc>
          <w:tcPr>
            <w:tcW w:w="2372" w:type="dxa"/>
            <w:gridSpan w:val="2"/>
            <w:shd w:val="clear" w:color="auto" w:fill="BFBFBF" w:themeFill="background1" w:themeFillShade="BF"/>
          </w:tcPr>
          <w:p w14:paraId="482DD44C" w14:textId="42B688B1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PSD-040 Protection </w:t>
            </w:r>
            <w:r w:rsidR="00F36CF7">
              <w:rPr>
                <w:rFonts w:ascii="Calibri" w:hAnsi="Calibri" w:cs="Calibri"/>
                <w:sz w:val="20"/>
                <w:szCs w:val="20"/>
                <w:lang w:val="en-AU"/>
              </w:rPr>
              <w:t>Systems for Electricity Supply</w:t>
            </w:r>
          </w:p>
        </w:tc>
        <w:tc>
          <w:tcPr>
            <w:tcW w:w="2372" w:type="dxa"/>
            <w:gridSpan w:val="2"/>
            <w:shd w:val="clear" w:color="auto" w:fill="BFBFBF" w:themeFill="background1" w:themeFillShade="BF"/>
          </w:tcPr>
          <w:p w14:paraId="21363576" w14:textId="4808BFD9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5745A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Safety in Design </w:t>
            </w:r>
          </w:p>
        </w:tc>
      </w:tr>
      <w:tr w:rsidR="0090320E" w:rsidRPr="005745AA" w14:paraId="0C49F525" w14:textId="77777777" w:rsidTr="0090320E">
        <w:trPr>
          <w:gridAfter w:val="1"/>
          <w:wAfter w:w="9" w:type="dxa"/>
          <w:trHeight w:val="668"/>
        </w:trPr>
        <w:tc>
          <w:tcPr>
            <w:tcW w:w="701" w:type="dxa"/>
            <w:vMerge/>
            <w:shd w:val="clear" w:color="auto" w:fill="00B050"/>
          </w:tcPr>
          <w:p w14:paraId="1F8AA8AA" w14:textId="77777777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</w:p>
        </w:tc>
        <w:tc>
          <w:tcPr>
            <w:tcW w:w="1846" w:type="dxa"/>
            <w:shd w:val="clear" w:color="auto" w:fill="BFBFBF" w:themeFill="background1" w:themeFillShade="BF"/>
          </w:tcPr>
          <w:p w14:paraId="25753A68" w14:textId="5C41F904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June</w:t>
            </w:r>
          </w:p>
        </w:tc>
        <w:tc>
          <w:tcPr>
            <w:tcW w:w="2976" w:type="dxa"/>
            <w:gridSpan w:val="2"/>
            <w:shd w:val="clear" w:color="auto" w:fill="BFBFBF" w:themeFill="background1" w:themeFillShade="BF"/>
          </w:tcPr>
          <w:p w14:paraId="1D4E678C" w14:textId="57ABCC57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5745AA">
              <w:rPr>
                <w:rFonts w:ascii="Calibri" w:hAnsi="Calibri" w:cs="Calibri"/>
                <w:sz w:val="20"/>
                <w:szCs w:val="20"/>
                <w:lang w:val="en-AU"/>
              </w:rPr>
              <w:t>OLD-0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8</w:t>
            </w:r>
            <w:r w:rsidRPr="005745A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0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Line Design Practice</w:t>
            </w:r>
          </w:p>
        </w:tc>
        <w:tc>
          <w:tcPr>
            <w:tcW w:w="2372" w:type="dxa"/>
            <w:gridSpan w:val="2"/>
            <w:shd w:val="clear" w:color="auto" w:fill="BFBFBF" w:themeFill="background1" w:themeFillShade="BF"/>
          </w:tcPr>
          <w:p w14:paraId="63E72F70" w14:textId="77777777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2372" w:type="dxa"/>
            <w:gridSpan w:val="2"/>
            <w:shd w:val="clear" w:color="auto" w:fill="BFBFBF" w:themeFill="background1" w:themeFillShade="BF"/>
          </w:tcPr>
          <w:p w14:paraId="3713C3C4" w14:textId="77777777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  <w:tr w:rsidR="0090320E" w:rsidRPr="005745AA" w14:paraId="35CF2698" w14:textId="77777777" w:rsidTr="0090320E">
        <w:trPr>
          <w:gridAfter w:val="1"/>
          <w:wAfter w:w="9" w:type="dxa"/>
          <w:trHeight w:val="668"/>
        </w:trPr>
        <w:tc>
          <w:tcPr>
            <w:tcW w:w="701" w:type="dxa"/>
            <w:vMerge w:val="restart"/>
            <w:shd w:val="clear" w:color="auto" w:fill="00B050"/>
          </w:tcPr>
          <w:p w14:paraId="0C4E5619" w14:textId="77777777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  <w:r w:rsidRPr="005745A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AU"/>
              </w:rPr>
              <w:t>Q3</w:t>
            </w:r>
          </w:p>
        </w:tc>
        <w:tc>
          <w:tcPr>
            <w:tcW w:w="1846" w:type="dxa"/>
            <w:shd w:val="clear" w:color="auto" w:fill="BFBFBF" w:themeFill="background1" w:themeFillShade="BF"/>
          </w:tcPr>
          <w:p w14:paraId="3449C5C3" w14:textId="3DFFE27D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July</w:t>
            </w:r>
          </w:p>
        </w:tc>
        <w:tc>
          <w:tcPr>
            <w:tcW w:w="2976" w:type="dxa"/>
            <w:gridSpan w:val="2"/>
            <w:shd w:val="clear" w:color="auto" w:fill="BFBFBF" w:themeFill="background1" w:themeFillShade="BF"/>
          </w:tcPr>
          <w:p w14:paraId="64B4E1EB" w14:textId="37C40269" w:rsidR="0090320E" w:rsidRPr="005745AA" w:rsidRDefault="000748BD" w:rsidP="000748BD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Line Design Mathematics</w:t>
            </w:r>
          </w:p>
        </w:tc>
        <w:tc>
          <w:tcPr>
            <w:tcW w:w="2372" w:type="dxa"/>
            <w:gridSpan w:val="2"/>
            <w:shd w:val="clear" w:color="auto" w:fill="BFBFBF" w:themeFill="background1" w:themeFillShade="BF"/>
          </w:tcPr>
          <w:p w14:paraId="251FD73B" w14:textId="1935488F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5745AA">
              <w:rPr>
                <w:rFonts w:ascii="Calibri" w:hAnsi="Calibri" w:cs="Calibri"/>
                <w:sz w:val="20"/>
                <w:szCs w:val="20"/>
                <w:lang w:val="en-AU"/>
              </w:rPr>
              <w:t>PSD-030 Earthing</w:t>
            </w:r>
            <w:r w:rsidR="00F36CF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Systems for Electricity Supply</w:t>
            </w:r>
          </w:p>
        </w:tc>
        <w:tc>
          <w:tcPr>
            <w:tcW w:w="2372" w:type="dxa"/>
            <w:gridSpan w:val="2"/>
            <w:shd w:val="clear" w:color="auto" w:fill="BFBFBF" w:themeFill="background1" w:themeFillShade="BF"/>
          </w:tcPr>
          <w:p w14:paraId="5190A9CE" w14:textId="003D871A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  <w:tr w:rsidR="0090320E" w:rsidRPr="005745AA" w14:paraId="32AFD086" w14:textId="77777777" w:rsidTr="0090320E">
        <w:trPr>
          <w:gridAfter w:val="1"/>
          <w:wAfter w:w="9" w:type="dxa"/>
          <w:trHeight w:val="668"/>
        </w:trPr>
        <w:tc>
          <w:tcPr>
            <w:tcW w:w="701" w:type="dxa"/>
            <w:vMerge/>
            <w:shd w:val="clear" w:color="auto" w:fill="00B050"/>
          </w:tcPr>
          <w:p w14:paraId="67085821" w14:textId="77777777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</w:p>
        </w:tc>
        <w:tc>
          <w:tcPr>
            <w:tcW w:w="1846" w:type="dxa"/>
            <w:shd w:val="clear" w:color="auto" w:fill="BFBFBF" w:themeFill="background1" w:themeFillShade="BF"/>
          </w:tcPr>
          <w:p w14:paraId="4629CBB2" w14:textId="0AAE8A1E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August</w:t>
            </w:r>
          </w:p>
        </w:tc>
        <w:tc>
          <w:tcPr>
            <w:tcW w:w="2976" w:type="dxa"/>
            <w:gridSpan w:val="2"/>
            <w:shd w:val="clear" w:color="auto" w:fill="BFBFBF" w:themeFill="background1" w:themeFillShade="BF"/>
          </w:tcPr>
          <w:p w14:paraId="4C78401C" w14:textId="1671E263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5745AA">
              <w:rPr>
                <w:rFonts w:ascii="Calibri" w:hAnsi="Calibri" w:cs="Calibri"/>
                <w:sz w:val="20"/>
                <w:szCs w:val="20"/>
                <w:lang w:val="en-AU"/>
              </w:rPr>
              <w:t>OLD-010</w:t>
            </w:r>
            <w:r w:rsidR="00585FB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Line Design </w:t>
            </w:r>
            <w:r w:rsidRPr="005745AA">
              <w:rPr>
                <w:rFonts w:ascii="Calibri" w:hAnsi="Calibri" w:cs="Calibri"/>
                <w:sz w:val="20"/>
                <w:szCs w:val="20"/>
                <w:lang w:val="en-AU"/>
              </w:rPr>
              <w:t>Principles</w:t>
            </w:r>
          </w:p>
        </w:tc>
        <w:tc>
          <w:tcPr>
            <w:tcW w:w="2372" w:type="dxa"/>
            <w:gridSpan w:val="2"/>
            <w:shd w:val="clear" w:color="auto" w:fill="BFBFBF" w:themeFill="background1" w:themeFillShade="BF"/>
          </w:tcPr>
          <w:p w14:paraId="3C4040D9" w14:textId="77777777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2372" w:type="dxa"/>
            <w:gridSpan w:val="2"/>
            <w:shd w:val="clear" w:color="auto" w:fill="BFBFBF" w:themeFill="background1" w:themeFillShade="BF"/>
          </w:tcPr>
          <w:p w14:paraId="08049409" w14:textId="66102065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5745A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Safety in Design </w:t>
            </w:r>
          </w:p>
        </w:tc>
      </w:tr>
      <w:tr w:rsidR="0090320E" w:rsidRPr="005745AA" w14:paraId="2E965A70" w14:textId="77777777" w:rsidTr="0090320E">
        <w:trPr>
          <w:gridAfter w:val="1"/>
          <w:wAfter w:w="9" w:type="dxa"/>
          <w:trHeight w:val="668"/>
        </w:trPr>
        <w:tc>
          <w:tcPr>
            <w:tcW w:w="701" w:type="dxa"/>
            <w:vMerge/>
            <w:shd w:val="clear" w:color="auto" w:fill="00B050"/>
          </w:tcPr>
          <w:p w14:paraId="1DDF6173" w14:textId="77777777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</w:p>
        </w:tc>
        <w:tc>
          <w:tcPr>
            <w:tcW w:w="1846" w:type="dxa"/>
            <w:shd w:val="clear" w:color="auto" w:fill="BFBFBF" w:themeFill="background1" w:themeFillShade="BF"/>
          </w:tcPr>
          <w:p w14:paraId="1DAA382B" w14:textId="32EB30BB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September</w:t>
            </w:r>
          </w:p>
        </w:tc>
        <w:tc>
          <w:tcPr>
            <w:tcW w:w="2976" w:type="dxa"/>
            <w:gridSpan w:val="2"/>
            <w:shd w:val="clear" w:color="auto" w:fill="BFBFBF" w:themeFill="background1" w:themeFillShade="BF"/>
          </w:tcPr>
          <w:p w14:paraId="025E70FA" w14:textId="77DEA1C0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5745AA">
              <w:rPr>
                <w:rFonts w:ascii="Calibri" w:hAnsi="Calibri" w:cs="Calibri"/>
                <w:sz w:val="20"/>
                <w:szCs w:val="20"/>
                <w:lang w:val="en-AU"/>
              </w:rPr>
              <w:t>OLD-0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2</w:t>
            </w:r>
            <w:r w:rsidRPr="005745A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0 </w:t>
            </w:r>
            <w:r w:rsidR="000748BD">
              <w:rPr>
                <w:rFonts w:ascii="Calibri" w:hAnsi="Calibri" w:cs="Calibri"/>
                <w:sz w:val="20"/>
                <w:szCs w:val="20"/>
                <w:lang w:val="en-AU"/>
              </w:rPr>
              <w:t>Conductor Solutions</w:t>
            </w:r>
          </w:p>
          <w:p w14:paraId="263996B9" w14:textId="77777777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2372" w:type="dxa"/>
            <w:gridSpan w:val="2"/>
            <w:shd w:val="clear" w:color="auto" w:fill="BFBFBF" w:themeFill="background1" w:themeFillShade="BF"/>
          </w:tcPr>
          <w:p w14:paraId="23FE3198" w14:textId="5664038F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5745A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PSD-010 </w:t>
            </w:r>
            <w:r w:rsidR="00F36CF7">
              <w:rPr>
                <w:rFonts w:ascii="Calibri" w:hAnsi="Calibri" w:cs="Calibri"/>
                <w:sz w:val="20"/>
                <w:szCs w:val="20"/>
                <w:lang w:val="en-AU"/>
              </w:rPr>
              <w:t>Power System Components for Electricity Supply</w:t>
            </w:r>
          </w:p>
          <w:p w14:paraId="0A580D87" w14:textId="77777777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2372" w:type="dxa"/>
            <w:gridSpan w:val="2"/>
            <w:shd w:val="clear" w:color="auto" w:fill="BFBFBF" w:themeFill="background1" w:themeFillShade="BF"/>
          </w:tcPr>
          <w:p w14:paraId="6F0BB11B" w14:textId="2AA385B7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  <w:tr w:rsidR="0090320E" w:rsidRPr="005745AA" w14:paraId="0AEFC5A6" w14:textId="77777777" w:rsidTr="0090320E">
        <w:trPr>
          <w:gridAfter w:val="1"/>
          <w:wAfter w:w="9" w:type="dxa"/>
          <w:trHeight w:val="668"/>
        </w:trPr>
        <w:tc>
          <w:tcPr>
            <w:tcW w:w="701" w:type="dxa"/>
            <w:vMerge w:val="restart"/>
            <w:shd w:val="clear" w:color="auto" w:fill="00B050"/>
          </w:tcPr>
          <w:p w14:paraId="59183774" w14:textId="77777777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  <w:r w:rsidRPr="005745A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AU"/>
              </w:rPr>
              <w:t>Q4</w:t>
            </w:r>
          </w:p>
        </w:tc>
        <w:tc>
          <w:tcPr>
            <w:tcW w:w="1846" w:type="dxa"/>
            <w:shd w:val="clear" w:color="auto" w:fill="BFBFBF" w:themeFill="background1" w:themeFillShade="BF"/>
          </w:tcPr>
          <w:p w14:paraId="111442E5" w14:textId="20C26478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October</w:t>
            </w:r>
          </w:p>
        </w:tc>
        <w:tc>
          <w:tcPr>
            <w:tcW w:w="2976" w:type="dxa"/>
            <w:gridSpan w:val="2"/>
            <w:shd w:val="clear" w:color="auto" w:fill="BFBFBF" w:themeFill="background1" w:themeFillShade="BF"/>
          </w:tcPr>
          <w:p w14:paraId="49C2AF51" w14:textId="77777777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5745AA">
              <w:rPr>
                <w:rFonts w:ascii="Calibri" w:hAnsi="Calibri" w:cs="Calibri"/>
                <w:sz w:val="20"/>
                <w:szCs w:val="20"/>
                <w:lang w:val="en-AU"/>
              </w:rPr>
              <w:t>Line Design Mathematics</w:t>
            </w:r>
          </w:p>
        </w:tc>
        <w:tc>
          <w:tcPr>
            <w:tcW w:w="2372" w:type="dxa"/>
            <w:gridSpan w:val="2"/>
            <w:shd w:val="clear" w:color="auto" w:fill="BFBFBF" w:themeFill="background1" w:themeFillShade="BF"/>
          </w:tcPr>
          <w:p w14:paraId="790A60C2" w14:textId="537E5626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PSD-060 H</w:t>
            </w:r>
            <w:r w:rsidR="00F36CF7">
              <w:rPr>
                <w:rFonts w:ascii="Calibri" w:hAnsi="Calibri" w:cs="Calibri"/>
                <w:sz w:val="20"/>
                <w:szCs w:val="20"/>
                <w:lang w:val="en-AU"/>
              </w:rPr>
              <w:t>igh Voltage Plant for Heavy Industry</w:t>
            </w:r>
          </w:p>
        </w:tc>
        <w:tc>
          <w:tcPr>
            <w:tcW w:w="2372" w:type="dxa"/>
            <w:gridSpan w:val="2"/>
            <w:shd w:val="clear" w:color="auto" w:fill="BFBFBF" w:themeFill="background1" w:themeFillShade="BF"/>
          </w:tcPr>
          <w:p w14:paraId="1E2EF813" w14:textId="28B18C59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5745AA">
              <w:rPr>
                <w:rFonts w:ascii="Calibri" w:hAnsi="Calibri" w:cs="Calibri"/>
                <w:sz w:val="20"/>
                <w:szCs w:val="20"/>
                <w:lang w:val="en-AU"/>
              </w:rPr>
              <w:t>Safety in Design</w:t>
            </w:r>
          </w:p>
        </w:tc>
      </w:tr>
      <w:tr w:rsidR="0090320E" w:rsidRPr="005745AA" w14:paraId="1D2B2A4D" w14:textId="77777777" w:rsidTr="0090320E">
        <w:trPr>
          <w:gridAfter w:val="1"/>
          <w:wAfter w:w="9" w:type="dxa"/>
          <w:trHeight w:val="669"/>
        </w:trPr>
        <w:tc>
          <w:tcPr>
            <w:tcW w:w="701" w:type="dxa"/>
            <w:vMerge/>
            <w:shd w:val="clear" w:color="auto" w:fill="00B050"/>
          </w:tcPr>
          <w:p w14:paraId="2B7E357E" w14:textId="77777777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846" w:type="dxa"/>
            <w:shd w:val="clear" w:color="auto" w:fill="BFBFBF" w:themeFill="background1" w:themeFillShade="BF"/>
          </w:tcPr>
          <w:p w14:paraId="23D6E17E" w14:textId="600AB54F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 xml:space="preserve">November </w:t>
            </w:r>
          </w:p>
        </w:tc>
        <w:tc>
          <w:tcPr>
            <w:tcW w:w="2976" w:type="dxa"/>
            <w:gridSpan w:val="2"/>
            <w:shd w:val="clear" w:color="auto" w:fill="BFBFBF" w:themeFill="background1" w:themeFillShade="BF"/>
          </w:tcPr>
          <w:p w14:paraId="05955387" w14:textId="3C059B42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OLD-060 </w:t>
            </w:r>
            <w:r w:rsidR="000748BD">
              <w:rPr>
                <w:rFonts w:ascii="Calibri" w:hAnsi="Calibri" w:cs="Calibri"/>
                <w:sz w:val="20"/>
                <w:szCs w:val="20"/>
                <w:lang w:val="en-AU"/>
              </w:rPr>
              <w:t>Stay Solutions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72" w:type="dxa"/>
            <w:gridSpan w:val="2"/>
            <w:shd w:val="clear" w:color="auto" w:fill="BFBFBF" w:themeFill="background1" w:themeFillShade="BF"/>
          </w:tcPr>
          <w:p w14:paraId="4CB210B9" w14:textId="5F108728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2372" w:type="dxa"/>
            <w:gridSpan w:val="2"/>
            <w:shd w:val="clear" w:color="auto" w:fill="BFBFBF" w:themeFill="background1" w:themeFillShade="BF"/>
          </w:tcPr>
          <w:p w14:paraId="66386943" w14:textId="77777777" w:rsidR="0090320E" w:rsidRPr="005745AA" w:rsidRDefault="0090320E" w:rsidP="0090320E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</w:tbl>
    <w:p w14:paraId="413F120B" w14:textId="77777777" w:rsidR="00F93501" w:rsidRDefault="00F93501"/>
    <w:sectPr w:rsidR="00F93501" w:rsidSect="005745AA">
      <w:headerReference w:type="default" r:id="rId7"/>
      <w:type w:val="continuous"/>
      <w:pgSz w:w="11906" w:h="16838" w:code="9"/>
      <w:pgMar w:top="720" w:right="720" w:bottom="284" w:left="720" w:header="7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7DB45" w14:textId="77777777" w:rsidR="005745AA" w:rsidRDefault="005745AA" w:rsidP="005745AA">
      <w:r>
        <w:separator/>
      </w:r>
    </w:p>
  </w:endnote>
  <w:endnote w:type="continuationSeparator" w:id="0">
    <w:p w14:paraId="1DE69295" w14:textId="77777777" w:rsidR="005745AA" w:rsidRDefault="005745AA" w:rsidP="0057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C151E" w14:textId="77777777" w:rsidR="005745AA" w:rsidRDefault="005745AA" w:rsidP="005745AA">
      <w:r>
        <w:separator/>
      </w:r>
    </w:p>
  </w:footnote>
  <w:footnote w:type="continuationSeparator" w:id="0">
    <w:p w14:paraId="5DF68110" w14:textId="77777777" w:rsidR="005745AA" w:rsidRDefault="005745AA" w:rsidP="00574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86AD2" w14:textId="297672B8" w:rsidR="005745AA" w:rsidRDefault="005745AA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15E4906" wp14:editId="1BA0F7BE">
          <wp:simplePos x="0" y="0"/>
          <wp:positionH relativeFrom="column">
            <wp:posOffset>65405</wp:posOffset>
          </wp:positionH>
          <wp:positionV relativeFrom="page">
            <wp:posOffset>282575</wp:posOffset>
          </wp:positionV>
          <wp:extent cx="438150" cy="438150"/>
          <wp:effectExtent l="0" t="0" r="0" b="0"/>
          <wp:wrapTopAndBottom/>
          <wp:docPr id="18874172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838815" name="Picture 17028388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40332BB9" wp14:editId="5527B0C0">
          <wp:simplePos x="0" y="0"/>
          <wp:positionH relativeFrom="column">
            <wp:posOffset>4124325</wp:posOffset>
          </wp:positionH>
          <wp:positionV relativeFrom="page">
            <wp:posOffset>314325</wp:posOffset>
          </wp:positionV>
          <wp:extent cx="2372360" cy="403225"/>
          <wp:effectExtent l="0" t="0" r="8890" b="0"/>
          <wp:wrapTopAndBottom/>
          <wp:docPr id="1478516165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190036" name="Picture 2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33C"/>
    <w:multiLevelType w:val="multilevel"/>
    <w:tmpl w:val="B6544616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a---"/>
      <w:lvlText w:val="(%3)"/>
      <w:lvlJc w:val="left"/>
      <w:pPr>
        <w:ind w:left="1276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843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792B6F"/>
    <w:multiLevelType w:val="multilevel"/>
    <w:tmpl w:val="7FA67ED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8D72946"/>
    <w:multiLevelType w:val="hybridMultilevel"/>
    <w:tmpl w:val="59128648"/>
    <w:lvl w:ilvl="0" w:tplc="B17C69E6">
      <w:start w:val="1"/>
      <w:numFmt w:val="decimal"/>
      <w:pStyle w:val="EEAHeading1Numbered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31F20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7358A"/>
    <w:multiLevelType w:val="hybridMultilevel"/>
    <w:tmpl w:val="5F98B530"/>
    <w:lvl w:ilvl="0" w:tplc="94368534">
      <w:start w:val="1"/>
      <w:numFmt w:val="lowerLetter"/>
      <w:pStyle w:val="LMCHBLevel3ListParagraph"/>
      <w:lvlText w:val="(%1)"/>
      <w:lvlJc w:val="left"/>
      <w:pPr>
        <w:ind w:left="2574" w:hanging="454"/>
      </w:pPr>
      <w:rPr>
        <w:rFonts w:ascii="Arial" w:eastAsia="Arial" w:hAnsi="Arial" w:cs="Arial" w:hint="default"/>
        <w:color w:val="231F20"/>
        <w:spacing w:val="-1"/>
        <w:w w:val="77"/>
        <w:sz w:val="16"/>
        <w:szCs w:val="16"/>
      </w:rPr>
    </w:lvl>
    <w:lvl w:ilvl="1" w:tplc="71148E50">
      <w:numFmt w:val="bullet"/>
      <w:lvlText w:val="•"/>
      <w:lvlJc w:val="left"/>
      <w:pPr>
        <w:ind w:left="3304" w:hanging="454"/>
      </w:pPr>
      <w:rPr>
        <w:rFonts w:hint="default"/>
      </w:rPr>
    </w:lvl>
    <w:lvl w:ilvl="2" w:tplc="3DA2F9BE">
      <w:numFmt w:val="bullet"/>
      <w:lvlText w:val="•"/>
      <w:lvlJc w:val="left"/>
      <w:pPr>
        <w:ind w:left="4029" w:hanging="454"/>
      </w:pPr>
      <w:rPr>
        <w:rFonts w:hint="default"/>
      </w:rPr>
    </w:lvl>
    <w:lvl w:ilvl="3" w:tplc="A7AAD5E8">
      <w:numFmt w:val="bullet"/>
      <w:lvlText w:val="•"/>
      <w:lvlJc w:val="left"/>
      <w:pPr>
        <w:ind w:left="4753" w:hanging="454"/>
      </w:pPr>
      <w:rPr>
        <w:rFonts w:hint="default"/>
      </w:rPr>
    </w:lvl>
    <w:lvl w:ilvl="4" w:tplc="B2946BD8">
      <w:numFmt w:val="bullet"/>
      <w:lvlText w:val="•"/>
      <w:lvlJc w:val="left"/>
      <w:pPr>
        <w:ind w:left="5478" w:hanging="454"/>
      </w:pPr>
      <w:rPr>
        <w:rFonts w:hint="default"/>
      </w:rPr>
    </w:lvl>
    <w:lvl w:ilvl="5" w:tplc="D69465FC">
      <w:numFmt w:val="bullet"/>
      <w:lvlText w:val="•"/>
      <w:lvlJc w:val="left"/>
      <w:pPr>
        <w:ind w:left="6202" w:hanging="454"/>
      </w:pPr>
      <w:rPr>
        <w:rFonts w:hint="default"/>
      </w:rPr>
    </w:lvl>
    <w:lvl w:ilvl="6" w:tplc="DDCC982C">
      <w:numFmt w:val="bullet"/>
      <w:lvlText w:val="•"/>
      <w:lvlJc w:val="left"/>
      <w:pPr>
        <w:ind w:left="6927" w:hanging="454"/>
      </w:pPr>
      <w:rPr>
        <w:rFonts w:hint="default"/>
      </w:rPr>
    </w:lvl>
    <w:lvl w:ilvl="7" w:tplc="64DCE4BA">
      <w:numFmt w:val="bullet"/>
      <w:lvlText w:val="•"/>
      <w:lvlJc w:val="left"/>
      <w:pPr>
        <w:ind w:left="7652" w:hanging="454"/>
      </w:pPr>
      <w:rPr>
        <w:rFonts w:hint="default"/>
      </w:rPr>
    </w:lvl>
    <w:lvl w:ilvl="8" w:tplc="771289D6">
      <w:numFmt w:val="bullet"/>
      <w:lvlText w:val="•"/>
      <w:lvlJc w:val="left"/>
      <w:pPr>
        <w:ind w:left="8376" w:hanging="454"/>
      </w:pPr>
      <w:rPr>
        <w:rFonts w:hint="default"/>
      </w:rPr>
    </w:lvl>
  </w:abstractNum>
  <w:abstractNum w:abstractNumId="4" w15:restartNumberingAfterBreak="0">
    <w:nsid w:val="210F7F18"/>
    <w:multiLevelType w:val="multilevel"/>
    <w:tmpl w:val="FEA2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11ParagraphJustifie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tylea---JustifiedRight075cm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15A20C9"/>
    <w:multiLevelType w:val="multilevel"/>
    <w:tmpl w:val="21AE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3761D15"/>
    <w:multiLevelType w:val="multilevel"/>
    <w:tmpl w:val="A74464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C457E11"/>
    <w:multiLevelType w:val="hybridMultilevel"/>
    <w:tmpl w:val="1188FE18"/>
    <w:lvl w:ilvl="0" w:tplc="AE683854">
      <w:start w:val="1"/>
      <w:numFmt w:val="lowerRoman"/>
      <w:pStyle w:val="LMCJHBLevel2subListpargraph"/>
      <w:lvlText w:val="%1."/>
      <w:lvlJc w:val="left"/>
      <w:pPr>
        <w:ind w:left="357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4297" w:hanging="360"/>
      </w:pPr>
    </w:lvl>
    <w:lvl w:ilvl="2" w:tplc="1409001B" w:tentative="1">
      <w:start w:val="1"/>
      <w:numFmt w:val="lowerRoman"/>
      <w:lvlText w:val="%3."/>
      <w:lvlJc w:val="right"/>
      <w:pPr>
        <w:ind w:left="5017" w:hanging="180"/>
      </w:pPr>
    </w:lvl>
    <w:lvl w:ilvl="3" w:tplc="1409000F" w:tentative="1">
      <w:start w:val="1"/>
      <w:numFmt w:val="decimal"/>
      <w:lvlText w:val="%4."/>
      <w:lvlJc w:val="left"/>
      <w:pPr>
        <w:ind w:left="5737" w:hanging="360"/>
      </w:pPr>
    </w:lvl>
    <w:lvl w:ilvl="4" w:tplc="14090019" w:tentative="1">
      <w:start w:val="1"/>
      <w:numFmt w:val="lowerLetter"/>
      <w:lvlText w:val="%5."/>
      <w:lvlJc w:val="left"/>
      <w:pPr>
        <w:ind w:left="6457" w:hanging="360"/>
      </w:pPr>
    </w:lvl>
    <w:lvl w:ilvl="5" w:tplc="1409001B" w:tentative="1">
      <w:start w:val="1"/>
      <w:numFmt w:val="lowerRoman"/>
      <w:lvlText w:val="%6."/>
      <w:lvlJc w:val="right"/>
      <w:pPr>
        <w:ind w:left="7177" w:hanging="180"/>
      </w:pPr>
    </w:lvl>
    <w:lvl w:ilvl="6" w:tplc="1409000F" w:tentative="1">
      <w:start w:val="1"/>
      <w:numFmt w:val="decimal"/>
      <w:lvlText w:val="%7."/>
      <w:lvlJc w:val="left"/>
      <w:pPr>
        <w:ind w:left="7897" w:hanging="360"/>
      </w:pPr>
    </w:lvl>
    <w:lvl w:ilvl="7" w:tplc="14090019" w:tentative="1">
      <w:start w:val="1"/>
      <w:numFmt w:val="lowerLetter"/>
      <w:lvlText w:val="%8."/>
      <w:lvlJc w:val="left"/>
      <w:pPr>
        <w:ind w:left="8617" w:hanging="360"/>
      </w:pPr>
    </w:lvl>
    <w:lvl w:ilvl="8" w:tplc="1409001B" w:tentative="1">
      <w:start w:val="1"/>
      <w:numFmt w:val="lowerRoman"/>
      <w:lvlText w:val="%9."/>
      <w:lvlJc w:val="right"/>
      <w:pPr>
        <w:ind w:left="9337" w:hanging="180"/>
      </w:pPr>
    </w:lvl>
  </w:abstractNum>
  <w:abstractNum w:abstractNumId="8" w15:restartNumberingAfterBreak="0">
    <w:nsid w:val="2FE7711E"/>
    <w:multiLevelType w:val="multilevel"/>
    <w:tmpl w:val="0E5EAF8C"/>
    <w:lvl w:ilvl="0">
      <w:start w:val="1"/>
      <w:numFmt w:val="upperLetter"/>
      <w:pStyle w:val="EEAHeading1Appendix"/>
      <w:lvlText w:val="Apendix 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907"/>
      </w:pPr>
      <w:rPr>
        <w:rFonts w:hint="default"/>
      </w:rPr>
    </w:lvl>
    <w:lvl w:ilvl="4">
      <w:start w:val="1"/>
      <w:numFmt w:val="decimal"/>
      <w:lvlRestart w:val="1"/>
      <w:suff w:val="space"/>
      <w:lvlText w:val="Table %1.%5: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Figure %1.%6: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D43647F"/>
    <w:multiLevelType w:val="multilevel"/>
    <w:tmpl w:val="4218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tylea---JustifiedRight092cm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9AF025C"/>
    <w:multiLevelType w:val="hybridMultilevel"/>
    <w:tmpl w:val="35823B42"/>
    <w:lvl w:ilvl="0" w:tplc="E8C0A7BA">
      <w:start w:val="1"/>
      <w:numFmt w:val="lowerLetter"/>
      <w:pStyle w:val="ListParagraph"/>
      <w:lvlText w:val="(%1)"/>
      <w:lvlJc w:val="left"/>
      <w:pPr>
        <w:ind w:left="993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1D86394">
      <w:numFmt w:val="bullet"/>
      <w:lvlText w:val="•"/>
      <w:lvlJc w:val="left"/>
      <w:pPr>
        <w:ind w:left="1723" w:hanging="454"/>
      </w:pPr>
      <w:rPr>
        <w:rFonts w:hint="default"/>
      </w:rPr>
    </w:lvl>
    <w:lvl w:ilvl="2" w:tplc="B6FED8CA">
      <w:numFmt w:val="bullet"/>
      <w:lvlText w:val="•"/>
      <w:lvlJc w:val="left"/>
      <w:pPr>
        <w:ind w:left="2448" w:hanging="454"/>
      </w:pPr>
      <w:rPr>
        <w:rFonts w:hint="default"/>
      </w:rPr>
    </w:lvl>
    <w:lvl w:ilvl="3" w:tplc="615C6964">
      <w:numFmt w:val="bullet"/>
      <w:lvlText w:val="•"/>
      <w:lvlJc w:val="left"/>
      <w:pPr>
        <w:ind w:left="3172" w:hanging="454"/>
      </w:pPr>
      <w:rPr>
        <w:rFonts w:hint="default"/>
      </w:rPr>
    </w:lvl>
    <w:lvl w:ilvl="4" w:tplc="BD888776">
      <w:numFmt w:val="bullet"/>
      <w:lvlText w:val="•"/>
      <w:lvlJc w:val="left"/>
      <w:pPr>
        <w:ind w:left="3897" w:hanging="454"/>
      </w:pPr>
      <w:rPr>
        <w:rFonts w:hint="default"/>
      </w:rPr>
    </w:lvl>
    <w:lvl w:ilvl="5" w:tplc="1EAE6E6A">
      <w:numFmt w:val="bullet"/>
      <w:lvlText w:val="•"/>
      <w:lvlJc w:val="left"/>
      <w:pPr>
        <w:ind w:left="4621" w:hanging="454"/>
      </w:pPr>
      <w:rPr>
        <w:rFonts w:hint="default"/>
      </w:rPr>
    </w:lvl>
    <w:lvl w:ilvl="6" w:tplc="4F3AD728">
      <w:numFmt w:val="bullet"/>
      <w:lvlText w:val="•"/>
      <w:lvlJc w:val="left"/>
      <w:pPr>
        <w:ind w:left="5346" w:hanging="454"/>
      </w:pPr>
      <w:rPr>
        <w:rFonts w:hint="default"/>
      </w:rPr>
    </w:lvl>
    <w:lvl w:ilvl="7" w:tplc="CEE0E10E">
      <w:numFmt w:val="bullet"/>
      <w:lvlText w:val="•"/>
      <w:lvlJc w:val="left"/>
      <w:pPr>
        <w:ind w:left="6071" w:hanging="454"/>
      </w:pPr>
      <w:rPr>
        <w:rFonts w:hint="default"/>
      </w:rPr>
    </w:lvl>
    <w:lvl w:ilvl="8" w:tplc="8D36C7FE">
      <w:numFmt w:val="bullet"/>
      <w:lvlText w:val="•"/>
      <w:lvlJc w:val="left"/>
      <w:pPr>
        <w:ind w:left="6795" w:hanging="454"/>
      </w:pPr>
      <w:rPr>
        <w:rFonts w:hint="default"/>
      </w:rPr>
    </w:lvl>
  </w:abstractNum>
  <w:abstractNum w:abstractNumId="11" w15:restartNumberingAfterBreak="0">
    <w:nsid w:val="4BE0113B"/>
    <w:multiLevelType w:val="hybridMultilevel"/>
    <w:tmpl w:val="58B6CCF6"/>
    <w:lvl w:ilvl="0" w:tplc="3D80BDB8">
      <w:start w:val="1"/>
      <w:numFmt w:val="decimal"/>
      <w:pStyle w:val="EEACaptionTable"/>
      <w:suff w:val="space"/>
      <w:lvlText w:val="Table %1:"/>
      <w:lvlJc w:val="left"/>
      <w:pPr>
        <w:ind w:left="2126" w:firstLine="0"/>
      </w:pPr>
      <w:rPr>
        <w:rFonts w:hint="default"/>
      </w:rPr>
    </w:lvl>
    <w:lvl w:ilvl="1" w:tplc="BAB2F6E0">
      <w:start w:val="1"/>
      <w:numFmt w:val="decimal"/>
      <w:lvlRestart w:val="0"/>
      <w:pStyle w:val="EEACaptionFigure"/>
      <w:suff w:val="space"/>
      <w:lvlText w:val="Figure %2:"/>
      <w:lvlJc w:val="left"/>
      <w:pPr>
        <w:ind w:left="3685" w:firstLine="0"/>
      </w:pPr>
      <w:rPr>
        <w:rFonts w:hint="default"/>
      </w:rPr>
    </w:lvl>
    <w:lvl w:ilvl="2" w:tplc="960E2B7E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FBDA628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9DDA527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61CA19E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586212D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5466D5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248C5A7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46A2C3D"/>
    <w:multiLevelType w:val="multilevel"/>
    <w:tmpl w:val="C0921F6C"/>
    <w:lvl w:ilvl="0">
      <w:start w:val="1"/>
      <w:numFmt w:val="decimal"/>
      <w:lvlText w:val="%1"/>
      <w:lvlJc w:val="left"/>
      <w:pPr>
        <w:tabs>
          <w:tab w:val="num" w:pos="4991"/>
        </w:tabs>
        <w:ind w:left="4991" w:hanging="454"/>
      </w:pPr>
      <w:rPr>
        <w:rFonts w:hint="default"/>
      </w:rPr>
    </w:lvl>
    <w:lvl w:ilvl="1">
      <w:start w:val="1"/>
      <w:numFmt w:val="decimal"/>
      <w:pStyle w:val="EEAHeading2Numbered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C5B2C50"/>
    <w:multiLevelType w:val="hybridMultilevel"/>
    <w:tmpl w:val="687E1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67E5D"/>
    <w:multiLevelType w:val="multilevel"/>
    <w:tmpl w:val="F236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tylei---Justified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56942">
    <w:abstractNumId w:val="9"/>
  </w:num>
  <w:num w:numId="2" w16cid:durableId="1756701861">
    <w:abstractNumId w:val="14"/>
  </w:num>
  <w:num w:numId="3" w16cid:durableId="1889682591">
    <w:abstractNumId w:val="4"/>
  </w:num>
  <w:num w:numId="4" w16cid:durableId="811756837">
    <w:abstractNumId w:val="0"/>
  </w:num>
  <w:num w:numId="5" w16cid:durableId="133449003">
    <w:abstractNumId w:val="3"/>
  </w:num>
  <w:num w:numId="6" w16cid:durableId="1774014056">
    <w:abstractNumId w:val="10"/>
  </w:num>
  <w:num w:numId="7" w16cid:durableId="72166800">
    <w:abstractNumId w:val="7"/>
  </w:num>
  <w:num w:numId="8" w16cid:durableId="997347463">
    <w:abstractNumId w:val="6"/>
  </w:num>
  <w:num w:numId="9" w16cid:durableId="572007263">
    <w:abstractNumId w:val="12"/>
  </w:num>
  <w:num w:numId="10" w16cid:durableId="2109080643">
    <w:abstractNumId w:val="8"/>
    <w:lvlOverride w:ilvl="0">
      <w:lvl w:ilvl="0">
        <w:start w:val="1"/>
        <w:numFmt w:val="upperLetter"/>
        <w:pStyle w:val="EEAHeading1Appendix"/>
        <w:lvlText w:val="Appendix %1"/>
        <w:lvlJc w:val="left"/>
        <w:pPr>
          <w:ind w:left="360" w:hanging="360"/>
        </w:pPr>
        <w:rPr>
          <w:rFonts w:ascii="Arial" w:hAnsi="Arial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3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1" w16cid:durableId="265239158">
    <w:abstractNumId w:val="11"/>
    <w:lvlOverride w:ilvl="0">
      <w:lvl w:ilvl="0" w:tplc="3D80BDB8">
        <w:start w:val="1"/>
        <w:numFmt w:val="decimal"/>
        <w:pStyle w:val="EEACaptionTable"/>
        <w:suff w:val="space"/>
        <w:lvlText w:val="Table %1:"/>
        <w:lvlJc w:val="left"/>
        <w:pPr>
          <w:ind w:left="2126" w:firstLine="0"/>
        </w:pPr>
        <w:rPr>
          <w:rFonts w:hint="default"/>
        </w:rPr>
      </w:lvl>
    </w:lvlOverride>
    <w:lvlOverride w:ilvl="1">
      <w:lvl w:ilvl="1" w:tplc="BAB2F6E0">
        <w:start w:val="1"/>
        <w:numFmt w:val="decimal"/>
        <w:lvlRestart w:val="0"/>
        <w:pStyle w:val="EEACaptionFigure"/>
        <w:suff w:val="space"/>
        <w:lvlText w:val="Figure %2:"/>
        <w:lvlJc w:val="left"/>
        <w:pPr>
          <w:ind w:left="4394" w:firstLine="0"/>
        </w:pPr>
        <w:rPr>
          <w:rFonts w:hint="default"/>
        </w:rPr>
      </w:lvl>
    </w:lvlOverride>
  </w:num>
  <w:num w:numId="12" w16cid:durableId="72244150">
    <w:abstractNumId w:val="12"/>
    <w:lvlOverride w:ilvl="0">
      <w:lvl w:ilvl="0">
        <w:start w:val="1"/>
        <w:numFmt w:val="decimal"/>
        <w:lvlText w:val="%1"/>
        <w:lvlJc w:val="left"/>
        <w:pPr>
          <w:tabs>
            <w:tab w:val="num" w:pos="4991"/>
          </w:tabs>
          <w:ind w:left="4991" w:hanging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EEAHeading2Numbered"/>
        <w:lvlText w:val="%1.%2"/>
        <w:lvlJc w:val="left"/>
        <w:pPr>
          <w:tabs>
            <w:tab w:val="num" w:pos="917"/>
          </w:tabs>
          <w:ind w:left="917" w:hanging="68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654"/>
          </w:tabs>
          <w:ind w:left="1654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561"/>
          </w:tabs>
          <w:ind w:left="2561" w:hanging="907"/>
        </w:pPr>
        <w:rPr>
          <w:rFonts w:hint="default"/>
          <w:b/>
        </w:rPr>
      </w:lvl>
    </w:lvlOverride>
  </w:num>
  <w:num w:numId="13" w16cid:durableId="462894683">
    <w:abstractNumId w:val="2"/>
  </w:num>
  <w:num w:numId="14" w16cid:durableId="1025643323">
    <w:abstractNumId w:val="1"/>
  </w:num>
  <w:num w:numId="15" w16cid:durableId="2145191626">
    <w:abstractNumId w:val="5"/>
  </w:num>
  <w:num w:numId="16" w16cid:durableId="106236410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AA"/>
    <w:rsid w:val="00063A44"/>
    <w:rsid w:val="00070EB8"/>
    <w:rsid w:val="000748BD"/>
    <w:rsid w:val="000857C0"/>
    <w:rsid w:val="000B0E97"/>
    <w:rsid w:val="000B0FC4"/>
    <w:rsid w:val="000E4F7E"/>
    <w:rsid w:val="0017260C"/>
    <w:rsid w:val="00194C65"/>
    <w:rsid w:val="00197E37"/>
    <w:rsid w:val="001B1BB0"/>
    <w:rsid w:val="001E0795"/>
    <w:rsid w:val="001E6A45"/>
    <w:rsid w:val="002101FD"/>
    <w:rsid w:val="00243BCA"/>
    <w:rsid w:val="002866DB"/>
    <w:rsid w:val="00294F55"/>
    <w:rsid w:val="002953C6"/>
    <w:rsid w:val="002B0275"/>
    <w:rsid w:val="002B5C86"/>
    <w:rsid w:val="003062CC"/>
    <w:rsid w:val="003101BA"/>
    <w:rsid w:val="003113F2"/>
    <w:rsid w:val="003A568E"/>
    <w:rsid w:val="003B3D2B"/>
    <w:rsid w:val="0045043D"/>
    <w:rsid w:val="00463CFA"/>
    <w:rsid w:val="00476B3E"/>
    <w:rsid w:val="004B4CB4"/>
    <w:rsid w:val="004B7E64"/>
    <w:rsid w:val="00531395"/>
    <w:rsid w:val="005361F6"/>
    <w:rsid w:val="005734CF"/>
    <w:rsid w:val="005745AA"/>
    <w:rsid w:val="00585FB9"/>
    <w:rsid w:val="00624AC0"/>
    <w:rsid w:val="006265D7"/>
    <w:rsid w:val="006528D8"/>
    <w:rsid w:val="006547B9"/>
    <w:rsid w:val="006954C8"/>
    <w:rsid w:val="006B7309"/>
    <w:rsid w:val="006D4D77"/>
    <w:rsid w:val="006D66AA"/>
    <w:rsid w:val="00712B18"/>
    <w:rsid w:val="007465CE"/>
    <w:rsid w:val="007527AE"/>
    <w:rsid w:val="00774611"/>
    <w:rsid w:val="00775FB0"/>
    <w:rsid w:val="007C7898"/>
    <w:rsid w:val="00827263"/>
    <w:rsid w:val="008A575A"/>
    <w:rsid w:val="008B0854"/>
    <w:rsid w:val="008C1E00"/>
    <w:rsid w:val="008D3857"/>
    <w:rsid w:val="008F21EF"/>
    <w:rsid w:val="008F68B2"/>
    <w:rsid w:val="0090320E"/>
    <w:rsid w:val="00927AD9"/>
    <w:rsid w:val="00954F8C"/>
    <w:rsid w:val="00972AF0"/>
    <w:rsid w:val="009746AC"/>
    <w:rsid w:val="009F29A6"/>
    <w:rsid w:val="00A246C4"/>
    <w:rsid w:val="00A2672C"/>
    <w:rsid w:val="00A447D8"/>
    <w:rsid w:val="00A47FA1"/>
    <w:rsid w:val="00A62D1E"/>
    <w:rsid w:val="00AE2624"/>
    <w:rsid w:val="00B13EF6"/>
    <w:rsid w:val="00B25006"/>
    <w:rsid w:val="00B63DD4"/>
    <w:rsid w:val="00B94B97"/>
    <w:rsid w:val="00BF6FDA"/>
    <w:rsid w:val="00C21066"/>
    <w:rsid w:val="00C51937"/>
    <w:rsid w:val="00D14A51"/>
    <w:rsid w:val="00D5049B"/>
    <w:rsid w:val="00D8247A"/>
    <w:rsid w:val="00DA567D"/>
    <w:rsid w:val="00E3123C"/>
    <w:rsid w:val="00E8074E"/>
    <w:rsid w:val="00E915F0"/>
    <w:rsid w:val="00E92E41"/>
    <w:rsid w:val="00E931A3"/>
    <w:rsid w:val="00ED0DCF"/>
    <w:rsid w:val="00F01EC3"/>
    <w:rsid w:val="00F0268B"/>
    <w:rsid w:val="00F1383A"/>
    <w:rsid w:val="00F36CF7"/>
    <w:rsid w:val="00F52B38"/>
    <w:rsid w:val="00F61E42"/>
    <w:rsid w:val="00F8227C"/>
    <w:rsid w:val="00F90E20"/>
    <w:rsid w:val="00F93501"/>
    <w:rsid w:val="00FA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A9A6E0"/>
  <w15:chartTrackingRefBased/>
  <w15:docId w15:val="{7F61BF64-A550-439A-9CD5-4F350703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5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E4F7E"/>
    <w:pPr>
      <w:widowControl w:val="0"/>
      <w:numPr>
        <w:numId w:val="14"/>
      </w:numPr>
      <w:autoSpaceDE w:val="0"/>
      <w:autoSpaceDN w:val="0"/>
      <w:spacing w:line="360" w:lineRule="auto"/>
      <w:outlineLvl w:val="0"/>
    </w:pPr>
    <w:rPr>
      <w:rFonts w:ascii="Arial Bold" w:eastAsia="Calibri" w:hAnsi="Arial Bold" w:cs="Calibri"/>
      <w:b/>
      <w:bCs/>
      <w:color w:val="0070C0"/>
      <w:sz w:val="28"/>
      <w:lang w:val="en-US"/>
    </w:rPr>
  </w:style>
  <w:style w:type="paragraph" w:styleId="Heading2">
    <w:name w:val="heading 2"/>
    <w:basedOn w:val="Normal"/>
    <w:next w:val="BodyText"/>
    <w:link w:val="Heading2Char"/>
    <w:autoRedefine/>
    <w:uiPriority w:val="9"/>
    <w:qFormat/>
    <w:rsid w:val="005745AA"/>
    <w:pPr>
      <w:keepNext/>
      <w:keepLines/>
      <w:spacing w:before="120"/>
      <w:outlineLvl w:val="1"/>
    </w:pPr>
    <w:rPr>
      <w:rFonts w:ascii="Calibri" w:hAnsi="Calibri" w:cs="Calibri"/>
      <w:b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0E4F7E"/>
    <w:pPr>
      <w:widowControl w:val="0"/>
      <w:numPr>
        <w:ilvl w:val="2"/>
        <w:numId w:val="14"/>
      </w:numPr>
      <w:autoSpaceDE w:val="0"/>
      <w:autoSpaceDN w:val="0"/>
      <w:spacing w:before="120" w:after="120" w:line="360" w:lineRule="auto"/>
      <w:outlineLvl w:val="2"/>
    </w:pPr>
    <w:rPr>
      <w:rFonts w:ascii="Arial" w:eastAsia="Arial" w:hAnsi="Arial" w:cs="Arial"/>
      <w:color w:val="0070C0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0E4F7E"/>
    <w:pPr>
      <w:widowControl w:val="0"/>
      <w:numPr>
        <w:ilvl w:val="3"/>
        <w:numId w:val="8"/>
      </w:numPr>
      <w:tabs>
        <w:tab w:val="left" w:pos="1560"/>
      </w:tabs>
      <w:autoSpaceDE w:val="0"/>
      <w:autoSpaceDN w:val="0"/>
      <w:spacing w:line="360" w:lineRule="auto"/>
      <w:outlineLvl w:val="3"/>
    </w:pPr>
    <w:rPr>
      <w:rFonts w:ascii="Arial" w:eastAsia="Calibri" w:hAnsi="Arial" w:cs="Calibri"/>
      <w:i/>
      <w:color w:val="0067A6"/>
      <w:sz w:val="20"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5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5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5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5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A62D1E"/>
    <w:pPr>
      <w:spacing w:before="120" w:after="120" w:line="360" w:lineRule="auto"/>
    </w:pPr>
    <w:rPr>
      <w:rFonts w:ascii="Arial" w:hAnsi="Arial" w:cstheme="minorHAns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TOC2">
    <w:name w:val="toc 2"/>
    <w:basedOn w:val="Normal"/>
    <w:next w:val="Normal"/>
    <w:autoRedefine/>
    <w:uiPriority w:val="39"/>
    <w:rsid w:val="002B5C86"/>
    <w:pPr>
      <w:ind w:left="220"/>
    </w:pPr>
    <w:rPr>
      <w:rFonts w:ascii="Calibri Light" w:hAnsi="Calibri Light" w:cstheme="minorHAns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TOC3">
    <w:name w:val="toc 3"/>
    <w:basedOn w:val="Normal"/>
    <w:next w:val="Normal"/>
    <w:autoRedefine/>
    <w:uiPriority w:val="39"/>
    <w:unhideWhenUsed/>
    <w:rsid w:val="00AE2624"/>
    <w:pPr>
      <w:widowControl w:val="0"/>
      <w:tabs>
        <w:tab w:val="left" w:pos="1701"/>
      </w:tabs>
      <w:autoSpaceDE w:val="0"/>
      <w:autoSpaceDN w:val="0"/>
      <w:spacing w:line="360" w:lineRule="auto"/>
      <w:ind w:left="992" w:right="193"/>
    </w:pPr>
    <w:rPr>
      <w:rFonts w:ascii="Arial" w:eastAsia="Arial" w:hAnsi="Arial" w:cs="Arial"/>
      <w:noProof/>
      <w:sz w:val="20"/>
      <w:lang w:val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4">
    <w:name w:val="toc 4"/>
    <w:basedOn w:val="Normal"/>
    <w:next w:val="Normal"/>
    <w:autoRedefine/>
    <w:uiPriority w:val="39"/>
    <w:unhideWhenUsed/>
    <w:rsid w:val="00AE2624"/>
    <w:pPr>
      <w:widowControl w:val="0"/>
      <w:tabs>
        <w:tab w:val="left" w:pos="2127"/>
        <w:tab w:val="right" w:leader="dot" w:pos="9072"/>
      </w:tabs>
      <w:autoSpaceDE w:val="0"/>
      <w:autoSpaceDN w:val="0"/>
      <w:spacing w:line="360" w:lineRule="auto"/>
      <w:ind w:left="1418" w:right="-46"/>
    </w:pPr>
    <w:rPr>
      <w:rFonts w:ascii="Arial" w:eastAsia="Arial" w:hAnsi="Arial" w:cs="Arial"/>
      <w:noProof/>
      <w:sz w:val="20"/>
      <w:lang w:val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Style11ParagraphJustified">
    <w:name w:val="Style 1.1 Paragraph + Justified"/>
    <w:basedOn w:val="Normal"/>
    <w:rsid w:val="006D66AA"/>
    <w:pPr>
      <w:numPr>
        <w:ilvl w:val="1"/>
        <w:numId w:val="3"/>
      </w:numPr>
      <w:spacing w:before="120" w:after="120" w:line="360" w:lineRule="auto"/>
      <w:ind w:left="709" w:hanging="709"/>
      <w:jc w:val="both"/>
    </w:pPr>
    <w:rPr>
      <w:rFonts w:ascii="Arial" w:hAnsi="Arial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25006"/>
    <w:rPr>
      <w:rFonts w:ascii="Arial" w:eastAsia="Calibri" w:hAnsi="Arial" w:cs="Calibri"/>
      <w:i/>
      <w:color w:val="0067A6"/>
      <w:sz w:val="20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94B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4B97"/>
  </w:style>
  <w:style w:type="character" w:customStyle="1" w:styleId="Heading3Char">
    <w:name w:val="Heading 3 Char"/>
    <w:basedOn w:val="DefaultParagraphFont"/>
    <w:link w:val="Heading3"/>
    <w:uiPriority w:val="9"/>
    <w:rsid w:val="00972AF0"/>
    <w:rPr>
      <w:rFonts w:ascii="Arial" w:eastAsia="Arial" w:hAnsi="Arial" w:cs="Arial"/>
      <w:color w:val="0070C0"/>
      <w:sz w:val="20"/>
      <w:szCs w:val="20"/>
      <w:lang w:val="en-US"/>
    </w:rPr>
  </w:style>
  <w:style w:type="paragraph" w:customStyle="1" w:styleId="Stylea---JustifiedRight092cm">
    <w:name w:val="Style (a) --- + Justified Right:  0.92 cm"/>
    <w:basedOn w:val="Normal"/>
    <w:rsid w:val="00B94B97"/>
    <w:pPr>
      <w:numPr>
        <w:ilvl w:val="2"/>
        <w:numId w:val="1"/>
      </w:numPr>
      <w:spacing w:after="120" w:line="280" w:lineRule="atLeast"/>
      <w:ind w:left="1276" w:right="522" w:hanging="567"/>
      <w:jc w:val="both"/>
    </w:pPr>
    <w:rPr>
      <w:rFonts w:ascii="Arial" w:hAnsi="Arial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745AA"/>
    <w:rPr>
      <w:rFonts w:ascii="Calibri" w:eastAsia="Times New Roman" w:hAnsi="Calibri" w:cs="Calibri"/>
      <w:b/>
      <w:kern w:val="0"/>
      <w:sz w:val="28"/>
      <w:szCs w:val="28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B7E64"/>
    <w:rPr>
      <w:rFonts w:ascii="Arial Bold" w:eastAsia="Calibri" w:hAnsi="Arial Bold" w:cs="Calibri"/>
      <w:b/>
      <w:bCs/>
      <w:color w:val="0070C0"/>
      <w:sz w:val="28"/>
      <w:szCs w:val="24"/>
      <w:lang w:val="en-US"/>
    </w:rPr>
  </w:style>
  <w:style w:type="paragraph" w:customStyle="1" w:styleId="Stylei---Justified">
    <w:name w:val="Style (i)--- + Justified"/>
    <w:basedOn w:val="Normal"/>
    <w:rsid w:val="00954F8C"/>
    <w:pPr>
      <w:numPr>
        <w:ilvl w:val="3"/>
        <w:numId w:val="2"/>
      </w:numPr>
      <w:spacing w:after="120" w:line="280" w:lineRule="atLeast"/>
      <w:ind w:left="1843" w:hanging="567"/>
      <w:jc w:val="both"/>
    </w:pPr>
    <w:rPr>
      <w:rFonts w:ascii="Arial" w:hAnsi="Arial"/>
      <w:szCs w:val="20"/>
    </w:rPr>
  </w:style>
  <w:style w:type="paragraph" w:customStyle="1" w:styleId="Style11ParagraphJustifiedLinespacing15lines">
    <w:name w:val="Style 1.1 Paragraph + Justified Line spacing:  1.5 lines"/>
    <w:basedOn w:val="Normal"/>
    <w:rsid w:val="006D66AA"/>
    <w:pPr>
      <w:tabs>
        <w:tab w:val="num" w:pos="1440"/>
      </w:tabs>
      <w:spacing w:before="120" w:after="120" w:line="360" w:lineRule="auto"/>
      <w:ind w:left="709" w:hanging="709"/>
      <w:jc w:val="both"/>
    </w:pPr>
    <w:rPr>
      <w:rFonts w:ascii="Arial" w:hAnsi="Arial"/>
      <w:szCs w:val="20"/>
    </w:rPr>
  </w:style>
  <w:style w:type="paragraph" w:customStyle="1" w:styleId="Stylea---JustifiedRight075cm">
    <w:name w:val="Style (a) --- + Justified Right:  0.75 cm"/>
    <w:basedOn w:val="Normal"/>
    <w:rsid w:val="006D66AA"/>
    <w:pPr>
      <w:numPr>
        <w:ilvl w:val="2"/>
        <w:numId w:val="3"/>
      </w:numPr>
      <w:spacing w:before="120" w:after="120" w:line="360" w:lineRule="auto"/>
      <w:ind w:left="1559" w:right="425" w:hanging="425"/>
      <w:jc w:val="both"/>
    </w:pPr>
    <w:rPr>
      <w:rFonts w:ascii="Arial" w:hAnsi="Arial"/>
      <w:szCs w:val="20"/>
      <w:lang w:val="en-AU"/>
    </w:rPr>
  </w:style>
  <w:style w:type="paragraph" w:customStyle="1" w:styleId="Stylea---Italic">
    <w:name w:val="Style (a) --- + Italic"/>
    <w:basedOn w:val="Normal"/>
    <w:rsid w:val="006D66AA"/>
    <w:pPr>
      <w:tabs>
        <w:tab w:val="num" w:pos="2160"/>
      </w:tabs>
      <w:spacing w:before="120" w:after="120" w:line="360" w:lineRule="auto"/>
      <w:ind w:left="1276" w:hanging="567"/>
    </w:pPr>
    <w:rPr>
      <w:rFonts w:ascii="Arial" w:eastAsia="PMingLiU" w:hAnsi="Arial"/>
      <w:i/>
      <w:iCs/>
      <w:szCs w:val="20"/>
    </w:rPr>
  </w:style>
  <w:style w:type="paragraph" w:customStyle="1" w:styleId="Stylea---Italic1">
    <w:name w:val="Style (a) --- + Italic1"/>
    <w:basedOn w:val="Normal"/>
    <w:rsid w:val="006D66AA"/>
    <w:pPr>
      <w:tabs>
        <w:tab w:val="num" w:pos="2160"/>
      </w:tabs>
      <w:spacing w:after="120" w:line="280" w:lineRule="atLeast"/>
      <w:ind w:left="1276" w:hanging="567"/>
    </w:pPr>
    <w:rPr>
      <w:rFonts w:ascii="Arial" w:eastAsia="PMingLiU" w:hAnsi="Arial"/>
      <w:i/>
      <w:iCs/>
      <w:szCs w:val="20"/>
    </w:rPr>
  </w:style>
  <w:style w:type="paragraph" w:customStyle="1" w:styleId="Stylea---Justified">
    <w:name w:val="Style (a) --- + Justified"/>
    <w:basedOn w:val="Normal"/>
    <w:rsid w:val="00F0268B"/>
    <w:pPr>
      <w:spacing w:before="120" w:after="120" w:line="360" w:lineRule="auto"/>
      <w:ind w:left="1276" w:hanging="567"/>
      <w:jc w:val="both"/>
    </w:pPr>
    <w:rPr>
      <w:rFonts w:ascii="Arial" w:hAnsi="Arial"/>
      <w:szCs w:val="20"/>
    </w:rPr>
  </w:style>
  <w:style w:type="paragraph" w:customStyle="1" w:styleId="a---">
    <w:name w:val="(a) ---"/>
    <w:basedOn w:val="BodyText"/>
    <w:uiPriority w:val="2"/>
    <w:qFormat/>
    <w:rsid w:val="00F0268B"/>
    <w:pPr>
      <w:numPr>
        <w:ilvl w:val="2"/>
        <w:numId w:val="4"/>
      </w:numPr>
      <w:spacing w:before="120" w:line="360" w:lineRule="auto"/>
    </w:pPr>
    <w:rPr>
      <w:rFonts w:ascii="Arial" w:eastAsia="PMingLiU" w:hAnsi="Arial"/>
      <w:szCs w:val="20"/>
    </w:rPr>
  </w:style>
  <w:style w:type="paragraph" w:styleId="Caption">
    <w:name w:val="caption"/>
    <w:basedOn w:val="BodyText"/>
    <w:next w:val="BodyText"/>
    <w:uiPriority w:val="54"/>
    <w:qFormat/>
    <w:rsid w:val="00F0268B"/>
    <w:pPr>
      <w:keepNext/>
      <w:tabs>
        <w:tab w:val="left" w:pos="992"/>
      </w:tabs>
      <w:spacing w:line="280" w:lineRule="atLeast"/>
      <w:ind w:left="1701" w:hanging="992"/>
    </w:pPr>
    <w:rPr>
      <w:rFonts w:ascii="Arial" w:eastAsia="PMingLiU" w:hAnsi="Arial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F6FDA"/>
    <w:pPr>
      <w:widowControl w:val="0"/>
      <w:autoSpaceDE w:val="0"/>
      <w:autoSpaceDN w:val="0"/>
      <w:spacing w:before="120" w:after="120" w:line="360" w:lineRule="auto"/>
    </w:pPr>
    <w:rPr>
      <w:rFonts w:ascii="Arial" w:eastAsia="Arial" w:hAnsi="Arial" w:cs="Arial"/>
      <w:sz w:val="20"/>
      <w:lang w:val="en-US"/>
    </w:rPr>
  </w:style>
  <w:style w:type="paragraph" w:customStyle="1" w:styleId="StyleTOC1Linespacing15lines">
    <w:name w:val="Style TOC 1 + Line spacing:  1.5 lines"/>
    <w:basedOn w:val="TOC1"/>
    <w:rsid w:val="00F0268B"/>
    <w:rPr>
      <w:rFonts w:ascii="Arial Bold" w:hAnsi="Arial Bold"/>
      <w:b w:val="0"/>
      <w:bCs w:val="0"/>
    </w:rPr>
  </w:style>
  <w:style w:type="paragraph" w:customStyle="1" w:styleId="Heading2body">
    <w:name w:val="Heading 2 body"/>
    <w:basedOn w:val="Normal"/>
    <w:rsid w:val="00F0268B"/>
    <w:pPr>
      <w:spacing w:before="120" w:after="120" w:line="360" w:lineRule="auto"/>
      <w:ind w:left="1134"/>
      <w:jc w:val="both"/>
    </w:pPr>
    <w:rPr>
      <w:rFonts w:ascii="Arial" w:hAnsi="Arial"/>
      <w:szCs w:val="20"/>
    </w:rPr>
  </w:style>
  <w:style w:type="paragraph" w:customStyle="1" w:styleId="StyleEEATablebodyItalicLeft125cm">
    <w:name w:val="Style EEA_Table body + Italic Left:  1.25 cm"/>
    <w:basedOn w:val="Normal"/>
    <w:rsid w:val="00F0268B"/>
    <w:pPr>
      <w:spacing w:before="100" w:after="60"/>
      <w:ind w:left="709"/>
    </w:pPr>
    <w:rPr>
      <w:rFonts w:ascii="Arial" w:hAnsi="Arial"/>
      <w:i/>
      <w:iCs/>
      <w:sz w:val="18"/>
      <w:szCs w:val="20"/>
      <w:lang w:eastAsia="en-NZ"/>
    </w:rPr>
  </w:style>
  <w:style w:type="paragraph" w:customStyle="1" w:styleId="LMCJHBLevel2Contents">
    <w:name w:val="LMCJHB_Level 2 Contents"/>
    <w:basedOn w:val="BodyText"/>
    <w:qFormat/>
    <w:rsid w:val="000E4F7E"/>
    <w:pPr>
      <w:widowControl w:val="0"/>
      <w:autoSpaceDE w:val="0"/>
      <w:autoSpaceDN w:val="0"/>
      <w:spacing w:before="120" w:line="360" w:lineRule="auto"/>
      <w:ind w:left="567" w:right="96"/>
      <w:jc w:val="both"/>
    </w:pPr>
    <w:rPr>
      <w:rFonts w:ascii="Arial" w:eastAsia="Arial" w:hAnsi="Arial" w:cs="Arial"/>
      <w:color w:val="231F20"/>
      <w:sz w:val="20"/>
      <w:szCs w:val="20"/>
      <w:lang w:val="en-US"/>
    </w:rPr>
  </w:style>
  <w:style w:type="paragraph" w:styleId="ListParagraph">
    <w:name w:val="List Paragraph"/>
    <w:aliases w:val="LMCJHB_Level 2 List Paragraph"/>
    <w:basedOn w:val="LMCJHBLevel2Contents"/>
    <w:uiPriority w:val="34"/>
    <w:qFormat/>
    <w:rsid w:val="009F29A6"/>
    <w:pPr>
      <w:numPr>
        <w:numId w:val="6"/>
      </w:numPr>
      <w:spacing w:before="60" w:after="60"/>
    </w:pPr>
    <w:rPr>
      <w:color w:val="auto"/>
    </w:rPr>
  </w:style>
  <w:style w:type="paragraph" w:customStyle="1" w:styleId="LMCJHBLevel3Contents">
    <w:name w:val="LMCJHB_Level 3 Contents"/>
    <w:basedOn w:val="LMCJHBLevel2Contents"/>
    <w:qFormat/>
    <w:rsid w:val="00BF6FDA"/>
  </w:style>
  <w:style w:type="paragraph" w:customStyle="1" w:styleId="LMCHBLevel3ListParagraph">
    <w:name w:val="LMCHB_Level 3 List Paragraph"/>
    <w:basedOn w:val="ListParagraph"/>
    <w:qFormat/>
    <w:rsid w:val="00F52B38"/>
    <w:pPr>
      <w:numPr>
        <w:numId w:val="5"/>
      </w:numPr>
    </w:pPr>
  </w:style>
  <w:style w:type="paragraph" w:customStyle="1" w:styleId="LMCJHBLevel4Contents">
    <w:name w:val="LMCJHB_Level 4 Contents"/>
    <w:basedOn w:val="BodyText"/>
    <w:qFormat/>
    <w:rsid w:val="00F52B38"/>
    <w:pPr>
      <w:widowControl w:val="0"/>
      <w:autoSpaceDE w:val="0"/>
      <w:autoSpaceDN w:val="0"/>
      <w:spacing w:before="120" w:line="360" w:lineRule="auto"/>
      <w:ind w:left="567" w:right="96"/>
      <w:jc w:val="both"/>
    </w:pPr>
    <w:rPr>
      <w:rFonts w:ascii="Arial" w:eastAsia="Arial" w:hAnsi="Arial" w:cs="Arial"/>
      <w:color w:val="231F20"/>
      <w:sz w:val="20"/>
      <w:szCs w:val="20"/>
      <w:lang w:val="en-US"/>
    </w:rPr>
  </w:style>
  <w:style w:type="paragraph" w:customStyle="1" w:styleId="ListParagraphLMCJHBLevel2sublist">
    <w:name w:val="List Paragraph LMCJHB_Level 2 sub list"/>
    <w:basedOn w:val="ListParagraph"/>
    <w:qFormat/>
    <w:rsid w:val="00F90E20"/>
    <w:pPr>
      <w:numPr>
        <w:numId w:val="0"/>
      </w:numPr>
    </w:pPr>
  </w:style>
  <w:style w:type="paragraph" w:customStyle="1" w:styleId="LMCJHBLevel2subListpargraph">
    <w:name w:val="LMCJHB_Level 2 sub List pargraph"/>
    <w:basedOn w:val="ListParagraph"/>
    <w:qFormat/>
    <w:rsid w:val="00243BCA"/>
    <w:pPr>
      <w:numPr>
        <w:numId w:val="7"/>
      </w:numPr>
    </w:pPr>
  </w:style>
  <w:style w:type="paragraph" w:customStyle="1" w:styleId="Figure">
    <w:name w:val="Figure"/>
    <w:basedOn w:val="Normal"/>
    <w:qFormat/>
    <w:rsid w:val="003113F2"/>
    <w:pPr>
      <w:widowControl w:val="0"/>
      <w:autoSpaceDE w:val="0"/>
      <w:autoSpaceDN w:val="0"/>
      <w:ind w:left="30"/>
    </w:pPr>
    <w:rPr>
      <w:rFonts w:ascii="Arial" w:eastAsia="Arial" w:hAnsi="Arial" w:cs="Arial"/>
      <w:color w:val="A02B93" w:themeColor="accent5"/>
      <w:sz w:val="18"/>
      <w:lang w:val="en-US"/>
    </w:rPr>
  </w:style>
  <w:style w:type="paragraph" w:customStyle="1" w:styleId="LMCJHBLevel1Contents">
    <w:name w:val="LMCJHB_Level 1 Contents"/>
    <w:basedOn w:val="Normal"/>
    <w:qFormat/>
    <w:rsid w:val="003113F2"/>
    <w:pPr>
      <w:widowControl w:val="0"/>
      <w:autoSpaceDE w:val="0"/>
      <w:autoSpaceDN w:val="0"/>
      <w:spacing w:line="249" w:lineRule="auto"/>
      <w:ind w:left="567" w:right="1229"/>
    </w:pPr>
    <w:rPr>
      <w:rFonts w:ascii="Arial" w:eastAsia="Arial" w:hAnsi="Arial" w:cs="Arial"/>
      <w:color w:val="0067A6"/>
      <w:sz w:val="20"/>
      <w:szCs w:val="20"/>
      <w:lang w:val="en-US"/>
    </w:rPr>
  </w:style>
  <w:style w:type="paragraph" w:customStyle="1" w:styleId="Note-withcolouredbox">
    <w:name w:val="Note - with coloured box"/>
    <w:basedOn w:val="Normal"/>
    <w:qFormat/>
    <w:rsid w:val="00F8227C"/>
    <w:pPr>
      <w:widowControl w:val="0"/>
      <w:autoSpaceDE w:val="0"/>
      <w:autoSpaceDN w:val="0"/>
      <w:spacing w:before="60" w:after="60"/>
      <w:ind w:left="281"/>
    </w:pPr>
    <w:rPr>
      <w:rFonts w:ascii="Arial" w:eastAsia="Arial" w:hAnsi="Arial" w:cs="Arial"/>
      <w:sz w:val="18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E4F7E"/>
    <w:pPr>
      <w:widowControl w:val="0"/>
      <w:autoSpaceDE w:val="0"/>
      <w:autoSpaceDN w:val="0"/>
      <w:spacing w:before="60" w:after="60"/>
      <w:ind w:left="281"/>
    </w:pPr>
    <w:rPr>
      <w:rFonts w:ascii="Arial" w:eastAsia="Arial" w:hAnsi="Arial" w:cs="Arial"/>
      <w:sz w:val="18"/>
      <w:szCs w:val="20"/>
      <w:lang w:val="en-US"/>
    </w:rPr>
  </w:style>
  <w:style w:type="paragraph" w:customStyle="1" w:styleId="LMCHBHeading1Appendix">
    <w:name w:val="LMCHB_Heading 1 Appendix"/>
    <w:basedOn w:val="Heading1"/>
    <w:next w:val="BodyText"/>
    <w:qFormat/>
    <w:rsid w:val="000E4F7E"/>
    <w:pPr>
      <w:numPr>
        <w:numId w:val="0"/>
      </w:numPr>
    </w:pPr>
    <w:rPr>
      <w:color w:val="231F20"/>
      <w:w w:val="105"/>
      <w:sz w:val="20"/>
      <w:szCs w:val="20"/>
    </w:rPr>
  </w:style>
  <w:style w:type="paragraph" w:customStyle="1" w:styleId="LMCHBHeading2-Appendix">
    <w:name w:val="LMCHB_Heading 2 - Appendix"/>
    <w:basedOn w:val="Heading2"/>
    <w:next w:val="BodyText"/>
    <w:qFormat/>
    <w:rsid w:val="001B1BB0"/>
    <w:pPr>
      <w:autoSpaceDE w:val="0"/>
      <w:autoSpaceDN w:val="0"/>
    </w:pPr>
    <w:rPr>
      <w:rFonts w:ascii="Arial" w:eastAsia="Calibri" w:hAnsi="Arial" w:cs="Arial"/>
      <w:color w:val="0067A6"/>
      <w:spacing w:val="-1"/>
      <w:w w:val="105"/>
      <w:sz w:val="24"/>
      <w:lang w:val="en-US"/>
      <w14:textFill>
        <w14:solidFill>
          <w14:srgbClr w14:val="0067A6">
            <w14:lumMod w14:val="75000"/>
          </w14:srgbClr>
        </w14:solidFill>
      </w14:textFill>
    </w:rPr>
  </w:style>
  <w:style w:type="paragraph" w:customStyle="1" w:styleId="EEAHeading1Contents">
    <w:name w:val="EEA_Heading 1_Contents"/>
    <w:basedOn w:val="Normal"/>
    <w:next w:val="Normal"/>
    <w:qFormat/>
    <w:rsid w:val="00A62D1E"/>
    <w:pPr>
      <w:keepNext/>
      <w:spacing w:before="120" w:after="120" w:line="360" w:lineRule="auto"/>
      <w:jc w:val="both"/>
    </w:pPr>
    <w:rPr>
      <w:rFonts w:ascii="Arial" w:eastAsiaTheme="minorEastAsia" w:hAnsi="Arial" w:cs="Arial"/>
      <w:bCs/>
      <w:sz w:val="20"/>
      <w:szCs w:val="20"/>
      <w:lang w:eastAsia="en-NZ"/>
    </w:rPr>
  </w:style>
  <w:style w:type="paragraph" w:customStyle="1" w:styleId="EEAHeading2Contents">
    <w:name w:val="EEA_Heading 2_ Contents"/>
    <w:basedOn w:val="Normal"/>
    <w:autoRedefine/>
    <w:qFormat/>
    <w:rsid w:val="00A62D1E"/>
    <w:pPr>
      <w:spacing w:before="120" w:after="120" w:line="360" w:lineRule="auto"/>
      <w:ind w:left="426"/>
      <w:jc w:val="both"/>
    </w:pPr>
    <w:rPr>
      <w:rFonts w:ascii="Arial" w:eastAsiaTheme="minorEastAsia" w:hAnsi="Arial" w:cs="Arial"/>
      <w:sz w:val="20"/>
      <w:szCs w:val="20"/>
      <w:lang w:eastAsia="en-NZ"/>
    </w:rPr>
  </w:style>
  <w:style w:type="paragraph" w:customStyle="1" w:styleId="EEAHeading2Numbered">
    <w:name w:val="EEA_Heading 2_Numbered"/>
    <w:basedOn w:val="Normal"/>
    <w:next w:val="Normal"/>
    <w:autoRedefine/>
    <w:uiPriority w:val="99"/>
    <w:qFormat/>
    <w:rsid w:val="00ED0DCF"/>
    <w:pPr>
      <w:keepNext/>
      <w:numPr>
        <w:ilvl w:val="1"/>
        <w:numId w:val="12"/>
      </w:numPr>
      <w:tabs>
        <w:tab w:val="num" w:pos="993"/>
      </w:tabs>
      <w:spacing w:before="120" w:after="120" w:line="360" w:lineRule="auto"/>
    </w:pPr>
    <w:rPr>
      <w:rFonts w:ascii="Arial" w:eastAsiaTheme="minorEastAsia" w:hAnsi="Arial" w:cs="Arial"/>
      <w:b/>
      <w:sz w:val="26"/>
      <w:szCs w:val="26"/>
      <w:lang w:eastAsia="en-NZ"/>
    </w:rPr>
  </w:style>
  <w:style w:type="paragraph" w:customStyle="1" w:styleId="EEAHeading1Appendix">
    <w:name w:val="EEA_Heading 1_Appendix"/>
    <w:basedOn w:val="Normal"/>
    <w:next w:val="Normal"/>
    <w:autoRedefine/>
    <w:qFormat/>
    <w:rsid w:val="00A62D1E"/>
    <w:pPr>
      <w:keepNext/>
      <w:numPr>
        <w:numId w:val="10"/>
      </w:numPr>
      <w:tabs>
        <w:tab w:val="left" w:pos="1871"/>
      </w:tabs>
      <w:spacing w:before="400" w:after="120" w:line="300" w:lineRule="auto"/>
      <w:outlineLvl w:val="0"/>
    </w:pPr>
    <w:rPr>
      <w:rFonts w:ascii="Arial" w:eastAsiaTheme="minorEastAsia" w:hAnsi="Arial" w:cs="Arial"/>
      <w:b/>
      <w:sz w:val="32"/>
      <w:szCs w:val="32"/>
      <w:lang w:eastAsia="en-NZ"/>
    </w:rPr>
  </w:style>
  <w:style w:type="paragraph" w:customStyle="1" w:styleId="EEACaptionFigure">
    <w:name w:val="EEA_Caption_Figure"/>
    <w:next w:val="Normal"/>
    <w:autoRedefine/>
    <w:qFormat/>
    <w:rsid w:val="00A62D1E"/>
    <w:pPr>
      <w:numPr>
        <w:ilvl w:val="1"/>
        <w:numId w:val="11"/>
      </w:numPr>
      <w:spacing w:after="400" w:line="300" w:lineRule="auto"/>
    </w:pPr>
    <w:rPr>
      <w:rFonts w:ascii="Arial" w:eastAsiaTheme="minorEastAsia" w:hAnsi="Arial" w:cs="Arial"/>
      <w:b/>
      <w:i/>
      <w:color w:val="501549" w:themeColor="accent5" w:themeShade="80"/>
      <w:sz w:val="16"/>
      <w:szCs w:val="20"/>
      <w:lang w:eastAsia="en-NZ"/>
    </w:rPr>
  </w:style>
  <w:style w:type="paragraph" w:customStyle="1" w:styleId="EEACaptionTable">
    <w:name w:val="EEA_Caption_Table"/>
    <w:next w:val="Normal"/>
    <w:autoRedefine/>
    <w:qFormat/>
    <w:rsid w:val="00A62D1E"/>
    <w:pPr>
      <w:keepNext/>
      <w:numPr>
        <w:numId w:val="11"/>
      </w:numPr>
      <w:spacing w:before="320" w:after="120" w:line="300" w:lineRule="auto"/>
    </w:pPr>
    <w:rPr>
      <w:rFonts w:ascii="Arial" w:eastAsiaTheme="minorEastAsia" w:hAnsi="Arial" w:cs="Arial"/>
      <w:b/>
      <w:i/>
      <w:color w:val="501549" w:themeColor="accent5" w:themeShade="80"/>
      <w:sz w:val="16"/>
      <w:szCs w:val="20"/>
      <w:lang w:eastAsia="en-NZ"/>
    </w:rPr>
  </w:style>
  <w:style w:type="paragraph" w:customStyle="1" w:styleId="EEAHeading1Numbered">
    <w:name w:val="EEA_Heading 1_Numbered"/>
    <w:basedOn w:val="Normal"/>
    <w:next w:val="Normal"/>
    <w:autoRedefine/>
    <w:qFormat/>
    <w:rsid w:val="00A447D8"/>
    <w:pPr>
      <w:keepNext/>
      <w:numPr>
        <w:numId w:val="13"/>
      </w:numPr>
      <w:spacing w:before="120" w:after="120" w:line="360" w:lineRule="auto"/>
      <w:jc w:val="both"/>
      <w:outlineLvl w:val="0"/>
    </w:pPr>
    <w:rPr>
      <w:rFonts w:ascii="Arial" w:eastAsiaTheme="minorEastAsia" w:hAnsi="Arial" w:cs="Arial"/>
      <w:b/>
      <w:sz w:val="32"/>
      <w:szCs w:val="32"/>
      <w:lang w:eastAsia="en-N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5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5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5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5A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74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5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45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745AA"/>
  </w:style>
  <w:style w:type="paragraph" w:styleId="Header">
    <w:name w:val="header"/>
    <w:basedOn w:val="Normal"/>
    <w:link w:val="HeaderChar"/>
    <w:uiPriority w:val="99"/>
    <w:unhideWhenUsed/>
    <w:rsid w:val="005745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5AA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45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5AA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Thurlow</dc:creator>
  <cp:keywords/>
  <dc:description/>
  <cp:lastModifiedBy>Heath MacKenzie</cp:lastModifiedBy>
  <cp:revision>3</cp:revision>
  <dcterms:created xsi:type="dcterms:W3CDTF">2025-09-16T02:49:00Z</dcterms:created>
  <dcterms:modified xsi:type="dcterms:W3CDTF">2025-09-16T04:12:00Z</dcterms:modified>
</cp:coreProperties>
</file>